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4F34708F" w:rsidR="00F66048" w:rsidRPr="005653D0"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Meeting #</w:t>
      </w:r>
      <w:r w:rsidR="00695630" w:rsidRPr="005653D0">
        <w:rPr>
          <w:rFonts w:ascii="Arial" w:eastAsia="바탕" w:hAnsi="Arial" w:cs="Arial"/>
          <w:b/>
          <w:bCs/>
          <w:sz w:val="24"/>
          <w:szCs w:val="24"/>
        </w:rPr>
        <w:t>1</w:t>
      </w:r>
      <w:r w:rsidR="00394030" w:rsidRPr="005653D0">
        <w:rPr>
          <w:rFonts w:ascii="Arial" w:eastAsia="바탕" w:hAnsi="Arial" w:cs="Arial"/>
          <w:b/>
          <w:bCs/>
          <w:sz w:val="24"/>
          <w:szCs w:val="24"/>
        </w:rPr>
        <w:t>10</w:t>
      </w:r>
      <w:r w:rsidR="007D6E6B" w:rsidRPr="005653D0">
        <w:rPr>
          <w:rFonts w:ascii="Arial" w:eastAsia="바탕" w:hAnsi="Arial" w:cs="Arial"/>
          <w:b/>
          <w:bCs/>
          <w:sz w:val="24"/>
          <w:szCs w:val="24"/>
        </w:rPr>
        <w:tab/>
      </w:r>
      <w:r w:rsidR="00193D3E" w:rsidRPr="005653D0">
        <w:rPr>
          <w:rFonts w:ascii="Arial" w:eastAsia="바탕" w:hAnsi="Arial" w:cs="Arial"/>
          <w:b/>
          <w:bCs/>
          <w:sz w:val="24"/>
          <w:szCs w:val="24"/>
        </w:rPr>
        <w:tab/>
      </w:r>
      <w:r w:rsidR="00F05A81" w:rsidRPr="005653D0">
        <w:rPr>
          <w:rFonts w:ascii="Arial" w:eastAsia="바탕" w:hAnsi="Arial" w:cs="Arial"/>
          <w:b/>
          <w:bCs/>
          <w:sz w:val="24"/>
          <w:szCs w:val="24"/>
        </w:rPr>
        <w:tab/>
      </w:r>
      <w:r w:rsidR="00DE502F" w:rsidRPr="005653D0">
        <w:rPr>
          <w:rFonts w:ascii="Arial" w:hAnsi="Arial" w:cs="Arial"/>
          <w:b/>
          <w:bCs/>
          <w:sz w:val="24"/>
          <w:szCs w:val="24"/>
          <w:lang w:eastAsia="ja-JP"/>
        </w:rPr>
        <w:t>R1-</w:t>
      </w:r>
      <w:r w:rsidR="008A5E55" w:rsidRPr="005653D0">
        <w:rPr>
          <w:rFonts w:ascii="Arial" w:hAnsi="Arial" w:cs="Arial"/>
          <w:b/>
          <w:bCs/>
          <w:sz w:val="24"/>
          <w:szCs w:val="24"/>
          <w:lang w:eastAsia="ja-JP"/>
        </w:rPr>
        <w:t>2207036</w:t>
      </w:r>
    </w:p>
    <w:p w14:paraId="3F60A4A0" w14:textId="06902311" w:rsidR="007E2296" w:rsidRPr="005653D0" w:rsidRDefault="00394030"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5653D0">
        <w:rPr>
          <w:rFonts w:ascii="Arial" w:hAnsi="Arial" w:cs="Arial"/>
          <w:b/>
          <w:bCs/>
          <w:sz w:val="24"/>
          <w:szCs w:val="24"/>
          <w:lang w:eastAsia="ja-JP"/>
        </w:rPr>
        <w:t>Toulouse, France, August 22</w:t>
      </w:r>
      <w:r w:rsidRPr="005653D0">
        <w:rPr>
          <w:rFonts w:ascii="Arial" w:hAnsi="Arial" w:cs="Arial"/>
          <w:b/>
          <w:bCs/>
          <w:sz w:val="24"/>
          <w:szCs w:val="24"/>
          <w:vertAlign w:val="superscript"/>
          <w:lang w:eastAsia="ja-JP"/>
        </w:rPr>
        <w:t>nd</w:t>
      </w:r>
      <w:r w:rsidRPr="005653D0">
        <w:rPr>
          <w:rFonts w:ascii="Arial" w:hAnsi="Arial" w:cs="Arial"/>
          <w:b/>
          <w:bCs/>
          <w:sz w:val="24"/>
          <w:szCs w:val="24"/>
          <w:lang w:eastAsia="ja-JP"/>
        </w:rPr>
        <w:t xml:space="preserve"> – 26</w:t>
      </w:r>
      <w:r w:rsidRPr="005653D0">
        <w:rPr>
          <w:rFonts w:ascii="Arial" w:hAnsi="Arial" w:cs="Arial"/>
          <w:b/>
          <w:bCs/>
          <w:sz w:val="24"/>
          <w:szCs w:val="24"/>
          <w:vertAlign w:val="superscript"/>
          <w:lang w:eastAsia="ja-JP"/>
        </w:rPr>
        <w:t>th</w:t>
      </w:r>
      <w:r w:rsidRPr="005653D0">
        <w:rPr>
          <w:rFonts w:ascii="Arial" w:hAnsi="Arial" w:cs="Arial"/>
          <w:b/>
          <w:bCs/>
          <w:sz w:val="24"/>
          <w:szCs w:val="24"/>
          <w:lang w:eastAsia="ja-JP"/>
        </w:rPr>
        <w:t>, 2022</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4525A808"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54472E" w:rsidRPr="005653D0">
        <w:rPr>
          <w:rFonts w:ascii="Arial" w:hAnsi="Arial"/>
          <w:sz w:val="24"/>
          <w:lang w:val="en-US"/>
        </w:rPr>
        <w:t>9.6.1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50AC2288"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FC642A" w:rsidRPr="005653D0">
        <w:rPr>
          <w:rFonts w:ascii="Arial" w:hAnsi="Arial"/>
          <w:sz w:val="24"/>
        </w:rPr>
        <w:t>Discussion on potential solutions for further UE complexity reduction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2864B271"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Re1-18 SI</w:t>
      </w:r>
      <w:r w:rsidR="00461EEF" w:rsidRPr="005653D0">
        <w:rPr>
          <w:rFonts w:eastAsia="맑은 고딕"/>
          <w:kern w:val="2"/>
          <w:sz w:val="22"/>
          <w:szCs w:val="22"/>
          <w:lang w:val="en-US" w:eastAsia="ko-KR"/>
        </w:rPr>
        <w:t xml:space="preserve"> titled “</w:t>
      </w:r>
      <w:r w:rsidR="00DF5908" w:rsidRPr="005653D0">
        <w:rPr>
          <w:sz w:val="22"/>
          <w:szCs w:val="22"/>
        </w:rPr>
        <w:t>Study on further NR RedCap UE complexity reduction</w:t>
      </w:r>
      <w:r w:rsidR="00461EEF" w:rsidRPr="005653D0">
        <w:rPr>
          <w:rFonts w:eastAsia="맑은 고딕"/>
          <w:kern w:val="2"/>
          <w:sz w:val="22"/>
          <w:szCs w:val="22"/>
          <w:lang w:val="en-US" w:eastAsia="ko-KR"/>
        </w:rPr>
        <w:t>” 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557DBD" w:rsidRPr="005653D0">
        <w:rPr>
          <w:rFonts w:eastAsia="맑은 고딕"/>
          <w:kern w:val="2"/>
          <w:sz w:val="22"/>
          <w:szCs w:val="22"/>
          <w:lang w:val="en-US" w:eastAsia="ko-KR"/>
        </w:rPr>
        <w:t>94</w:t>
      </w:r>
      <w:r w:rsidR="00E779B8" w:rsidRPr="005653D0">
        <w:rPr>
          <w:rFonts w:eastAsia="맑은 고딕"/>
          <w:kern w:val="2"/>
          <w:sz w:val="22"/>
          <w:szCs w:val="22"/>
          <w:lang w:val="en-US" w:eastAsia="ko-KR"/>
        </w:rPr>
        <w:t>-e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The study is mainly on the techniques for </w:t>
      </w:r>
      <w:r w:rsidR="00DF5908" w:rsidRPr="005653D0">
        <w:rPr>
          <w:rFonts w:eastAsia="맑은 고딕"/>
          <w:kern w:val="2"/>
          <w:sz w:val="22"/>
          <w:szCs w:val="22"/>
          <w:lang w:val="en-US" w:eastAsia="ko-KR"/>
        </w:rPr>
        <w:t>further UE complexity reduction</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 xml:space="preserve">The </w:t>
      </w:r>
      <w:r w:rsidR="00D92FCD" w:rsidRPr="005653D0">
        <w:rPr>
          <w:rFonts w:eastAsia="맑은 고딕"/>
          <w:kern w:val="2"/>
          <w:sz w:val="22"/>
          <w:szCs w:val="22"/>
          <w:lang w:val="en-US" w:eastAsia="ko-KR"/>
        </w:rPr>
        <w:t>S</w:t>
      </w:r>
      <w:r w:rsidR="00410A8F" w:rsidRPr="005653D0">
        <w:rPr>
          <w:rFonts w:eastAsia="맑은 고딕"/>
          <w:kern w:val="2"/>
          <w:sz w:val="22"/>
          <w:szCs w:val="22"/>
          <w:lang w:val="en-US" w:eastAsia="ko-KR"/>
        </w:rPr>
        <w:t xml:space="preserve">I objectives </w:t>
      </w:r>
      <w:r w:rsidR="00D92FCD" w:rsidRPr="005653D0">
        <w:rPr>
          <w:rFonts w:eastAsia="맑은 고딕"/>
          <w:kern w:val="2"/>
          <w:sz w:val="22"/>
          <w:szCs w:val="22"/>
          <w:lang w:val="en-US" w:eastAsia="ko-KR"/>
        </w:rPr>
        <w:t xml:space="preserve">are copied below for reference from the </w:t>
      </w:r>
      <w:r w:rsidR="00410A8F" w:rsidRPr="005653D0">
        <w:rPr>
          <w:rFonts w:eastAsia="맑은 고딕"/>
          <w:kern w:val="2"/>
          <w:sz w:val="22"/>
          <w:szCs w:val="22"/>
          <w:lang w:val="en-US" w:eastAsia="ko-KR"/>
        </w:rPr>
        <w:t xml:space="preserve">latest version of the </w:t>
      </w:r>
      <w:r w:rsidR="00D92FCD" w:rsidRPr="005653D0">
        <w:rPr>
          <w:rFonts w:eastAsia="맑은 고딕"/>
          <w:kern w:val="2"/>
          <w:sz w:val="22"/>
          <w:szCs w:val="22"/>
          <w:lang w:val="en-US" w:eastAsia="ko-KR"/>
        </w:rPr>
        <w:t>S</w:t>
      </w:r>
      <w:r w:rsidR="00410A8F" w:rsidRPr="005653D0">
        <w:rPr>
          <w:rFonts w:eastAsia="맑은 고딕"/>
          <w:kern w:val="2"/>
          <w:sz w:val="22"/>
          <w:szCs w:val="22"/>
          <w:lang w:val="en-US" w:eastAsia="ko-KR"/>
        </w:rPr>
        <w:t>ID</w:t>
      </w:r>
      <w:r w:rsidR="00557DBD" w:rsidRPr="005653D0">
        <w:rPr>
          <w:rFonts w:eastAsia="맑은 고딕"/>
          <w:kern w:val="2"/>
          <w:sz w:val="22"/>
          <w:szCs w:val="22"/>
          <w:lang w:val="en-US" w:eastAsia="ko-KR"/>
        </w:rPr>
        <w:t xml:space="preserve">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5908" w:rsidRPr="005653D0">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62348414" w14:textId="77777777" w:rsidR="00DF5908" w:rsidRPr="005653D0" w:rsidRDefault="00DF5908" w:rsidP="006A1B2A">
            <w:pPr>
              <w:keepNext/>
              <w:keepLines/>
              <w:overflowPunct w:val="0"/>
              <w:adjustRightInd w:val="0"/>
              <w:spacing w:before="180"/>
              <w:ind w:left="1134" w:rightChars="14" w:right="28" w:hanging="1134"/>
              <w:jc w:val="left"/>
              <w:textAlignment w:val="baseline"/>
              <w:outlineLvl w:val="1"/>
              <w:rPr>
                <w:rFonts w:ascii="Arial" w:eastAsia="SimSun" w:hAnsi="Arial"/>
                <w:sz w:val="32"/>
                <w:lang w:eastAsia="en-GB"/>
              </w:rPr>
            </w:pPr>
            <w:r w:rsidRPr="005653D0">
              <w:rPr>
                <w:rFonts w:ascii="Arial" w:eastAsia="SimSun" w:hAnsi="Arial"/>
                <w:sz w:val="32"/>
                <w:lang w:eastAsia="en-GB"/>
              </w:rPr>
              <w:lastRenderedPageBreak/>
              <w:t>4</w:t>
            </w:r>
            <w:r w:rsidRPr="005653D0">
              <w:rPr>
                <w:rFonts w:ascii="Arial" w:eastAsia="SimSun" w:hAnsi="Arial"/>
                <w:sz w:val="32"/>
                <w:lang w:eastAsia="en-GB"/>
              </w:rPr>
              <w:tab/>
              <w:t>Objective</w:t>
            </w:r>
          </w:p>
          <w:p w14:paraId="13BBCB9C" w14:textId="77777777" w:rsidR="00DF5908" w:rsidRPr="005653D0" w:rsidRDefault="00DF5908" w:rsidP="006A1B2A">
            <w:pPr>
              <w:keepNext/>
              <w:keepLines/>
              <w:overflowPunct w:val="0"/>
              <w:adjustRightInd w:val="0"/>
              <w:spacing w:before="120"/>
              <w:ind w:left="1134" w:rightChars="14" w:right="28" w:hanging="1134"/>
              <w:jc w:val="left"/>
              <w:textAlignment w:val="baseline"/>
              <w:outlineLvl w:val="2"/>
              <w:rPr>
                <w:rFonts w:ascii="Arial" w:eastAsia="SimSun" w:hAnsi="Arial"/>
                <w:sz w:val="28"/>
                <w:lang w:eastAsia="en-GB"/>
              </w:rPr>
            </w:pPr>
            <w:r w:rsidRPr="005653D0">
              <w:rPr>
                <w:rFonts w:ascii="Arial" w:eastAsia="SimSun" w:hAnsi="Arial"/>
                <w:sz w:val="28"/>
                <w:lang w:eastAsia="en-GB"/>
              </w:rPr>
              <w:t>4.1</w:t>
            </w:r>
            <w:r w:rsidRPr="005653D0">
              <w:rPr>
                <w:rFonts w:ascii="Arial" w:eastAsia="SimSun" w:hAnsi="Arial"/>
                <w:sz w:val="28"/>
                <w:lang w:eastAsia="en-GB"/>
              </w:rPr>
              <w:tab/>
              <w:t>Objective of SI</w:t>
            </w:r>
          </w:p>
          <w:p w14:paraId="267ED912" w14:textId="77777777" w:rsidR="00DF5908" w:rsidRPr="005653D0" w:rsidRDefault="00DF5908" w:rsidP="006A1B2A">
            <w:pPr>
              <w:overflowPunct w:val="0"/>
              <w:adjustRightInd w:val="0"/>
              <w:ind w:left="346" w:rightChars="14" w:right="28" w:firstLine="0"/>
              <w:jc w:val="left"/>
              <w:textAlignment w:val="baseline"/>
              <w:rPr>
                <w:rFonts w:eastAsia="SimSun"/>
                <w:sz w:val="22"/>
                <w:lang w:eastAsia="ja-JP"/>
              </w:rPr>
            </w:pPr>
            <w:r w:rsidRPr="005653D0">
              <w:rPr>
                <w:rFonts w:eastAsia="SimSun"/>
                <w:sz w:val="22"/>
                <w:lang w:eastAsia="ja-JP"/>
              </w:rPr>
              <w:t>To further reduce the complexity of RedCap devices, the following should be studied, and the results should be captured in TR 38.8xx:</w:t>
            </w:r>
          </w:p>
          <w:p w14:paraId="6B5A4042" w14:textId="77777777" w:rsidR="00DF5908" w:rsidRPr="005653D0" w:rsidRDefault="00DF5908" w:rsidP="006A1B2A">
            <w:pPr>
              <w:overflowPunct w:val="0"/>
              <w:adjustRightInd w:val="0"/>
              <w:ind w:rightChars="14" w:right="28"/>
              <w:jc w:val="left"/>
              <w:textAlignment w:val="baseline"/>
              <w:rPr>
                <w:rFonts w:eastAsia="SimSun"/>
                <w:sz w:val="22"/>
                <w:lang w:eastAsia="ja-JP"/>
              </w:rPr>
            </w:pPr>
          </w:p>
          <w:p w14:paraId="00601114" w14:textId="77777777" w:rsidR="00DF5908" w:rsidRPr="005653D0" w:rsidRDefault="00DF5908" w:rsidP="006A1B2A">
            <w:pPr>
              <w:numPr>
                <w:ilvl w:val="0"/>
                <w:numId w:val="19"/>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Study further UE complexity reduction techniques based on Rel-17 evaluation methodology in TR 38.875 [RAN1]</w:t>
            </w:r>
          </w:p>
          <w:p w14:paraId="007BCB5D" w14:textId="77777777" w:rsidR="00DF5908" w:rsidRPr="005653D0"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Consider network impact, coexistence of Rel-17 and Rel-18 RedCap and non-RedCap UEs in a cell, UE impact, specification impact</w:t>
            </w:r>
          </w:p>
          <w:p w14:paraId="283570E0" w14:textId="77777777" w:rsidR="00DF5908" w:rsidRPr="005653D0"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Potential solutions, which may complement each other, for reducing device complexity are focusing on:</w:t>
            </w:r>
          </w:p>
          <w:p w14:paraId="25380B2B" w14:textId="77777777" w:rsidR="00DF5908" w:rsidRPr="005653D0" w:rsidRDefault="00DF5908" w:rsidP="006A1B2A">
            <w:pPr>
              <w:numPr>
                <w:ilvl w:val="2"/>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UE bandwidth reduction to 5MHz in FR1,</w:t>
            </w:r>
          </w:p>
          <w:p w14:paraId="72113BD9" w14:textId="77777777" w:rsidR="00DF5908" w:rsidRPr="005653D0" w:rsidRDefault="00DF5908" w:rsidP="006A1B2A">
            <w:pPr>
              <w:numPr>
                <w:ilvl w:val="3"/>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Possibly in combination with relaxed UE processing timeline for PDSCH and/or PUSCH and/or CSI</w:t>
            </w:r>
          </w:p>
          <w:p w14:paraId="1A31DBC3" w14:textId="77777777" w:rsidR="00DF5908" w:rsidRPr="005653D0" w:rsidRDefault="00DF5908" w:rsidP="006A1B2A">
            <w:pPr>
              <w:numPr>
                <w:ilvl w:val="2"/>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 xml:space="preserve">reduced UE peak data rate in FR1, </w:t>
            </w:r>
          </w:p>
          <w:p w14:paraId="05C878EC" w14:textId="77777777" w:rsidR="00DF5908" w:rsidRPr="005653D0" w:rsidRDefault="00DF5908" w:rsidP="006A1B2A">
            <w:pPr>
              <w:numPr>
                <w:ilvl w:val="3"/>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Possibly including restricted bandwidth for PDSCH and/or PUSCH</w:t>
            </w:r>
          </w:p>
          <w:p w14:paraId="76D3A83C" w14:textId="77777777" w:rsidR="00DF5908" w:rsidRPr="005653D0" w:rsidRDefault="00DF5908" w:rsidP="006A1B2A">
            <w:pPr>
              <w:numPr>
                <w:ilvl w:val="3"/>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Possibly in combination with relaxed UE processing timeline for PDSCH and/or PUSCH and/or CSI</w:t>
            </w:r>
          </w:p>
          <w:p w14:paraId="30E9EFF9" w14:textId="77777777" w:rsidR="00DF5908" w:rsidRPr="005653D0" w:rsidRDefault="00DF5908" w:rsidP="006A1B2A">
            <w:pPr>
              <w:numPr>
                <w:ilvl w:val="0"/>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Notes:</w:t>
            </w:r>
          </w:p>
          <w:p w14:paraId="19A7E5C5" w14:textId="77777777" w:rsidR="00DF5908" w:rsidRPr="005653D0"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Rel-15 SSB should be reused and L1 changes minimized.</w:t>
            </w:r>
          </w:p>
          <w:p w14:paraId="592686E3" w14:textId="77777777" w:rsidR="00DF5908" w:rsidRPr="005653D0"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Operation in BWP with/without SSB and without/with RF retuning should be considered.</w:t>
            </w:r>
          </w:p>
          <w:p w14:paraId="3611A7E1" w14:textId="77777777" w:rsidR="00DF5908" w:rsidRPr="005653D0"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en-GB"/>
              </w:rPr>
              <w:t>It is not precluded that some solutions for FR1 can be applied to FR2 in WI stage</w:t>
            </w:r>
            <w:r w:rsidRPr="005653D0">
              <w:rPr>
                <w:rFonts w:eastAsia="SimSun"/>
                <w:sz w:val="22"/>
                <w:lang w:eastAsia="ja-JP"/>
              </w:rPr>
              <w:t>.</w:t>
            </w:r>
          </w:p>
          <w:p w14:paraId="5E622E6A" w14:textId="77777777" w:rsidR="00DF5908" w:rsidRPr="005653D0" w:rsidRDefault="00DF5908" w:rsidP="006A1B2A">
            <w:pPr>
              <w:numPr>
                <w:ilvl w:val="1"/>
                <w:numId w:val="18"/>
              </w:numPr>
              <w:overflowPunct w:val="0"/>
              <w:adjustRightInd w:val="0"/>
              <w:spacing w:before="0" w:line="240" w:lineRule="auto"/>
              <w:ind w:rightChars="14" w:right="28"/>
              <w:jc w:val="left"/>
              <w:textAlignment w:val="baseline"/>
              <w:rPr>
                <w:rFonts w:eastAsia="SimSun"/>
                <w:sz w:val="22"/>
                <w:lang w:eastAsia="ja-JP"/>
              </w:rPr>
            </w:pPr>
            <w:r w:rsidRPr="005653D0">
              <w:rPr>
                <w:rFonts w:eastAsia="SimSun"/>
                <w:sz w:val="22"/>
                <w:lang w:eastAsia="ja-JP"/>
              </w:rPr>
              <w:t>Aim to define a single Rel-18 RedCap UE type for further UE complexity reduction.</w:t>
            </w:r>
          </w:p>
          <w:p w14:paraId="2F6028D4" w14:textId="00753ED0" w:rsidR="00C12217" w:rsidRPr="005653D0" w:rsidRDefault="00C12217" w:rsidP="00DE502F">
            <w:pPr>
              <w:overflowPunct w:val="0"/>
              <w:autoSpaceDE w:val="0"/>
              <w:autoSpaceDN w:val="0"/>
              <w:adjustRightInd w:val="0"/>
              <w:spacing w:before="0" w:line="240" w:lineRule="auto"/>
              <w:ind w:left="0" w:firstLine="0"/>
              <w:jc w:val="left"/>
              <w:textAlignment w:val="baseline"/>
              <w:rPr>
                <w:bCs/>
                <w:iCs/>
                <w:sz w:val="22"/>
                <w:szCs w:val="22"/>
              </w:rPr>
            </w:pPr>
          </w:p>
        </w:tc>
      </w:tr>
    </w:tbl>
    <w:p w14:paraId="7D304E8D" w14:textId="77777777" w:rsidR="00937B2B" w:rsidRPr="005653D0" w:rsidRDefault="00937B2B" w:rsidP="00FA08CD">
      <w:pPr>
        <w:pStyle w:val="1"/>
        <w:numPr>
          <w:ilvl w:val="0"/>
          <w:numId w:val="1"/>
        </w:numPr>
        <w:ind w:firstLine="0"/>
        <w:rPr>
          <w:rFonts w:eastAsia="바탕"/>
          <w:b/>
          <w:lang w:eastAsia="ko-KR"/>
        </w:rPr>
      </w:pPr>
      <w:r w:rsidRPr="005653D0">
        <w:rPr>
          <w:rFonts w:eastAsia="바탕" w:hint="eastAsia"/>
          <w:b/>
          <w:lang w:eastAsia="ko-KR"/>
        </w:rPr>
        <w:t>Discussion</w:t>
      </w:r>
    </w:p>
    <w:p w14:paraId="74C6891F" w14:textId="71C32F8C"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E3030E" w:rsidRPr="005653D0">
        <w:rPr>
          <w:rFonts w:eastAsia="맑은 고딕"/>
          <w:kern w:val="2"/>
          <w:sz w:val="22"/>
          <w:szCs w:val="22"/>
          <w:lang w:val="en-US" w:eastAsia="ko-KR"/>
        </w:rPr>
        <w:t>the</w:t>
      </w:r>
      <w:r w:rsidR="00557DBD" w:rsidRPr="005653D0">
        <w:rPr>
          <w:rFonts w:eastAsia="맑은 고딕"/>
          <w:kern w:val="2"/>
          <w:sz w:val="22"/>
          <w:szCs w:val="22"/>
          <w:lang w:val="en-US" w:eastAsia="ko-KR"/>
        </w:rPr>
        <w:t xml:space="preserve"> </w:t>
      </w:r>
      <w:r w:rsidR="00DF5908" w:rsidRPr="005653D0">
        <w:rPr>
          <w:rFonts w:eastAsia="맑은 고딕"/>
          <w:kern w:val="2"/>
          <w:sz w:val="22"/>
          <w:szCs w:val="22"/>
          <w:lang w:val="en-US" w:eastAsia="ko-KR"/>
        </w:rPr>
        <w:t xml:space="preserve">potential </w:t>
      </w:r>
      <w:r w:rsidR="00897DA5" w:rsidRPr="005653D0">
        <w:rPr>
          <w:rFonts w:eastAsia="맑은 고딕"/>
          <w:kern w:val="2"/>
          <w:sz w:val="22"/>
          <w:szCs w:val="22"/>
          <w:lang w:val="en-US" w:eastAsia="ko-KR"/>
        </w:rPr>
        <w:t xml:space="preserve">issues and </w:t>
      </w:r>
      <w:r w:rsidR="00DF5908" w:rsidRPr="005653D0">
        <w:rPr>
          <w:rFonts w:eastAsia="맑은 고딕"/>
          <w:kern w:val="2"/>
          <w:sz w:val="22"/>
          <w:szCs w:val="22"/>
          <w:lang w:val="en-US" w:eastAsia="ko-KR"/>
        </w:rPr>
        <w:t>solutions to further UE complexity</w:t>
      </w:r>
      <w:r w:rsidR="00684AB2" w:rsidRPr="005653D0">
        <w:rPr>
          <w:rFonts w:eastAsia="맑은 고딕"/>
          <w:kern w:val="2"/>
          <w:sz w:val="22"/>
          <w:szCs w:val="22"/>
          <w:lang w:val="en-US" w:eastAsia="ko-KR"/>
        </w:rPr>
        <w:t xml:space="preserve"> reduction</w:t>
      </w:r>
      <w:r w:rsidR="00270455" w:rsidRPr="005653D0">
        <w:rPr>
          <w:rFonts w:eastAsia="맑은 고딕"/>
          <w:kern w:val="2"/>
          <w:sz w:val="22"/>
          <w:szCs w:val="22"/>
          <w:lang w:val="en-US" w:eastAsia="ko-KR"/>
        </w:rPr>
        <w:t>.</w:t>
      </w:r>
    </w:p>
    <w:p w14:paraId="0ED61C16" w14:textId="77777777" w:rsidR="00897DA5" w:rsidRPr="005653D0" w:rsidRDefault="00897DA5" w:rsidP="006920AE">
      <w:pPr>
        <w:spacing w:before="120" w:line="240" w:lineRule="auto"/>
        <w:ind w:left="0" w:firstLine="0"/>
        <w:rPr>
          <w:rFonts w:eastAsia="맑은 고딕"/>
          <w:kern w:val="2"/>
          <w:sz w:val="22"/>
          <w:szCs w:val="22"/>
          <w:lang w:eastAsia="ko-KR"/>
        </w:rPr>
      </w:pPr>
    </w:p>
    <w:p w14:paraId="05C35489" w14:textId="15D7173A" w:rsidR="00111274" w:rsidRPr="005653D0" w:rsidRDefault="00D94AA9" w:rsidP="00EE1767">
      <w:pPr>
        <w:pStyle w:val="2"/>
        <w:numPr>
          <w:ilvl w:val="1"/>
          <w:numId w:val="1"/>
        </w:numPr>
        <w:ind w:firstLine="0"/>
        <w:rPr>
          <w:rFonts w:eastAsia="맑은 고딕"/>
          <w:b/>
          <w:kern w:val="2"/>
          <w:sz w:val="24"/>
          <w:szCs w:val="22"/>
          <w:lang w:val="en-US" w:eastAsia="ko-KR"/>
        </w:rPr>
      </w:pPr>
      <w:r w:rsidRPr="005653D0">
        <w:rPr>
          <w:rFonts w:eastAsia="맑은 고딕"/>
          <w:b/>
          <w:kern w:val="2"/>
          <w:sz w:val="24"/>
          <w:szCs w:val="22"/>
          <w:lang w:val="en-US" w:eastAsia="ko-KR"/>
        </w:rPr>
        <w:t>UE bandwidth reduction to 5MHz</w:t>
      </w:r>
    </w:p>
    <w:p w14:paraId="5F2317B0" w14:textId="0AB49492" w:rsidR="00A801D3" w:rsidRPr="005653D0" w:rsidRDefault="00EF027E" w:rsidP="00BD575A">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eastAsia="ko-KR"/>
        </w:rPr>
        <w:tab/>
      </w:r>
      <w:r w:rsidR="00A801D3" w:rsidRPr="005653D0">
        <w:rPr>
          <w:rFonts w:eastAsia="맑은 고딕"/>
          <w:kern w:val="2"/>
          <w:sz w:val="22"/>
          <w:szCs w:val="22"/>
          <w:lang w:val="x-none" w:eastAsia="ko-KR"/>
        </w:rPr>
        <w:t>In RAN1#</w:t>
      </w:r>
      <w:r w:rsidR="00572175" w:rsidRPr="005653D0">
        <w:rPr>
          <w:rFonts w:eastAsia="맑은 고딕"/>
          <w:kern w:val="2"/>
          <w:sz w:val="22"/>
          <w:szCs w:val="22"/>
          <w:lang w:val="x-none" w:eastAsia="ko-KR"/>
        </w:rPr>
        <w:t>109</w:t>
      </w:r>
      <w:r w:rsidR="00A801D3" w:rsidRPr="005653D0">
        <w:rPr>
          <w:rFonts w:eastAsia="맑은 고딕"/>
          <w:kern w:val="2"/>
          <w:sz w:val="22"/>
          <w:szCs w:val="22"/>
          <w:lang w:val="x-none" w:eastAsia="ko-KR"/>
        </w:rPr>
        <w:t xml:space="preserve">-e meeting, it was agreed to study the following options for further </w:t>
      </w:r>
      <w:r w:rsidR="005C09CA">
        <w:rPr>
          <w:rFonts w:eastAsia="맑은 고딕"/>
          <w:kern w:val="2"/>
          <w:sz w:val="22"/>
          <w:szCs w:val="22"/>
          <w:lang w:val="x-none" w:eastAsia="ko-KR"/>
        </w:rPr>
        <w:t>UE bandwidth</w:t>
      </w:r>
      <w:r w:rsidR="005C09CA" w:rsidRPr="005653D0">
        <w:rPr>
          <w:rFonts w:eastAsia="맑은 고딕"/>
          <w:kern w:val="2"/>
          <w:sz w:val="22"/>
          <w:szCs w:val="22"/>
          <w:lang w:val="x-none" w:eastAsia="ko-KR"/>
        </w:rPr>
        <w:t xml:space="preserve"> </w:t>
      </w:r>
      <w:r w:rsidR="00A801D3" w:rsidRPr="005653D0">
        <w:rPr>
          <w:rFonts w:eastAsia="맑은 고딕"/>
          <w:kern w:val="2"/>
          <w:sz w:val="22"/>
          <w:szCs w:val="22"/>
          <w:lang w:val="x-none" w:eastAsia="ko-KR"/>
        </w:rPr>
        <w:t>reduction.</w:t>
      </w:r>
    </w:p>
    <w:tbl>
      <w:tblPr>
        <w:tblStyle w:val="a7"/>
        <w:tblW w:w="0" w:type="auto"/>
        <w:tblLook w:val="04A0" w:firstRow="1" w:lastRow="0" w:firstColumn="1" w:lastColumn="0" w:noHBand="0" w:noVBand="1"/>
      </w:tblPr>
      <w:tblGrid>
        <w:gridCol w:w="9629"/>
      </w:tblGrid>
      <w:tr w:rsidR="00A801D3" w:rsidRPr="005653D0" w14:paraId="75CB99E2" w14:textId="77777777" w:rsidTr="00A801D3">
        <w:tc>
          <w:tcPr>
            <w:tcW w:w="9629" w:type="dxa"/>
          </w:tcPr>
          <w:p w14:paraId="776DD0A6" w14:textId="77777777" w:rsidR="00A801D3" w:rsidRPr="005653D0" w:rsidRDefault="00A801D3" w:rsidP="00A801D3">
            <w:pPr>
              <w:pStyle w:val="ad"/>
              <w:numPr>
                <w:ilvl w:val="0"/>
                <w:numId w:val="3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Option BW1</w:t>
            </w:r>
          </w:p>
          <w:p w14:paraId="4AEA621F" w14:textId="77777777" w:rsidR="00A801D3" w:rsidRPr="005653D0" w:rsidRDefault="00A801D3" w:rsidP="00A801D3">
            <w:pPr>
              <w:pStyle w:val="ad"/>
              <w:numPr>
                <w:ilvl w:val="1"/>
                <w:numId w:val="3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Both RF and BB (BaseBand) bandwidths are 5 MHz for UL and DL</w:t>
            </w:r>
          </w:p>
          <w:p w14:paraId="1CC315CE" w14:textId="77777777" w:rsidR="00A801D3" w:rsidRPr="005653D0" w:rsidRDefault="00A801D3" w:rsidP="00A801D3">
            <w:pPr>
              <w:pStyle w:val="ad"/>
              <w:numPr>
                <w:ilvl w:val="0"/>
                <w:numId w:val="3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Option BW2 (optional)</w:t>
            </w:r>
          </w:p>
          <w:p w14:paraId="032851D0" w14:textId="77777777" w:rsidR="00A801D3" w:rsidRPr="005653D0" w:rsidRDefault="00A801D3" w:rsidP="00A801D3">
            <w:pPr>
              <w:pStyle w:val="ad"/>
              <w:numPr>
                <w:ilvl w:val="1"/>
                <w:numId w:val="3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5 MHz BB bandwidth for all signals and channels with 20 MHz RF bandwidth for UL and DL</w:t>
            </w:r>
          </w:p>
          <w:p w14:paraId="3CD74119" w14:textId="77777777" w:rsidR="00A801D3" w:rsidRPr="005653D0" w:rsidRDefault="00A801D3" w:rsidP="00A801D3">
            <w:pPr>
              <w:pStyle w:val="ad"/>
              <w:numPr>
                <w:ilvl w:val="0"/>
                <w:numId w:val="3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Option BW3</w:t>
            </w:r>
          </w:p>
          <w:p w14:paraId="28E94031" w14:textId="77777777" w:rsidR="00A801D3" w:rsidRPr="005653D0" w:rsidRDefault="00A801D3" w:rsidP="00A801D3">
            <w:pPr>
              <w:pStyle w:val="ad"/>
              <w:numPr>
                <w:ilvl w:val="1"/>
                <w:numId w:val="3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5 MHz BB bandwidth only for PDSCH (for both unicast and broadcast) and PUSCH with 20 MHz RF bandwidth for UL and DL</w:t>
            </w:r>
          </w:p>
          <w:p w14:paraId="13E2906E" w14:textId="33FB67A6" w:rsidR="00A801D3" w:rsidRPr="005653D0" w:rsidRDefault="00A801D3" w:rsidP="00495D85">
            <w:pPr>
              <w:pStyle w:val="ad"/>
              <w:numPr>
                <w:ilvl w:val="1"/>
                <w:numId w:val="3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Other physical channels and signals are still allowed to use a BWP up to the 20 MHz maximum UE RF+BB bandwidth</w:t>
            </w:r>
          </w:p>
        </w:tc>
      </w:tr>
    </w:tbl>
    <w:p w14:paraId="562DC9F9" w14:textId="77777777" w:rsidR="00A801D3" w:rsidRPr="005653D0" w:rsidRDefault="00A801D3" w:rsidP="00A801D3">
      <w:pPr>
        <w:spacing w:before="120" w:line="240" w:lineRule="auto"/>
        <w:ind w:left="0" w:firstLine="0"/>
        <w:rPr>
          <w:rFonts w:eastAsia="맑은 고딕"/>
          <w:kern w:val="2"/>
          <w:sz w:val="22"/>
          <w:szCs w:val="22"/>
          <w:lang w:eastAsia="ko-KR"/>
        </w:rPr>
      </w:pPr>
    </w:p>
    <w:p w14:paraId="2EB95EFB" w14:textId="1C95EFCA" w:rsidR="00A801D3" w:rsidRPr="005653D0" w:rsidRDefault="00A801D3" w:rsidP="00A801D3">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 xml:space="preserve">Regarding which </w:t>
      </w:r>
      <w:r w:rsidR="00572175" w:rsidRPr="005653D0">
        <w:rPr>
          <w:rFonts w:eastAsia="맑은 고딕"/>
          <w:kern w:val="2"/>
          <w:sz w:val="22"/>
          <w:szCs w:val="22"/>
          <w:lang w:eastAsia="ko-KR"/>
        </w:rPr>
        <w:t>o</w:t>
      </w:r>
      <w:r w:rsidRPr="005653D0">
        <w:rPr>
          <w:rFonts w:eastAsia="맑은 고딕"/>
          <w:kern w:val="2"/>
          <w:sz w:val="22"/>
          <w:szCs w:val="22"/>
          <w:lang w:eastAsia="ko-KR"/>
        </w:rPr>
        <w:t>ptions to support during the WI phase, the following factors should be taken into account.</w:t>
      </w:r>
    </w:p>
    <w:p w14:paraId="187D875F" w14:textId="77777777" w:rsidR="00A801D3" w:rsidRPr="005653D0" w:rsidRDefault="00A801D3" w:rsidP="00A801D3">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Cost/complexity reduction</w:t>
      </w:r>
    </w:p>
    <w:p w14:paraId="22BF063B" w14:textId="77777777" w:rsidR="00A801D3" w:rsidRPr="005653D0" w:rsidRDefault="00A801D3" w:rsidP="00A801D3">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Target peak data rate for Rel-18 RedCap (~ 10 or 20 Mbps)</w:t>
      </w:r>
    </w:p>
    <w:p w14:paraId="155EBA30" w14:textId="77777777" w:rsidR="00A801D3" w:rsidRPr="005653D0" w:rsidRDefault="00A801D3" w:rsidP="00A801D3">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TDD configurations. (E.g., for DL heavy TDD configurations, UL data rate may not be sufficient depending on the use cases)</w:t>
      </w:r>
    </w:p>
    <w:p w14:paraId="6E19721E" w14:textId="77777777" w:rsidR="00A801D3" w:rsidRPr="005653D0" w:rsidRDefault="00A801D3" w:rsidP="00A801D3">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Network impact, coexistence of Rel-17 and Rel-18 RedCap and non-RedCap UEs in a cell, UE impact, specification impact</w:t>
      </w:r>
    </w:p>
    <w:p w14:paraId="5DEA0BFD" w14:textId="77777777" w:rsidR="00A801D3" w:rsidRPr="005653D0" w:rsidRDefault="00A801D3" w:rsidP="00BD575A">
      <w:pPr>
        <w:spacing w:before="120" w:line="240" w:lineRule="auto"/>
        <w:ind w:left="0" w:firstLine="0"/>
        <w:rPr>
          <w:rFonts w:eastAsia="맑은 고딕"/>
          <w:kern w:val="2"/>
          <w:sz w:val="22"/>
          <w:szCs w:val="22"/>
          <w:lang w:val="x-none" w:eastAsia="ko-KR"/>
        </w:rPr>
      </w:pPr>
    </w:p>
    <w:p w14:paraId="1B27316A" w14:textId="467758A3" w:rsidR="00D94AA9" w:rsidRPr="005653D0" w:rsidRDefault="00D94AA9" w:rsidP="00BD575A">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ab/>
      </w:r>
      <w:r w:rsidR="00A801D3" w:rsidRPr="005653D0">
        <w:rPr>
          <w:rFonts w:eastAsia="맑은 고딕"/>
          <w:kern w:val="2"/>
          <w:sz w:val="22"/>
          <w:szCs w:val="22"/>
          <w:lang w:val="x-none" w:eastAsia="ko-KR"/>
        </w:rPr>
        <w:t>In our view, e</w:t>
      </w:r>
      <w:r w:rsidRPr="005653D0">
        <w:rPr>
          <w:rFonts w:eastAsia="맑은 고딕"/>
          <w:kern w:val="2"/>
          <w:sz w:val="22"/>
          <w:szCs w:val="22"/>
          <w:lang w:val="x-none" w:eastAsia="ko-KR"/>
        </w:rPr>
        <w:t xml:space="preserve">ven if the cost reduction gain that is achievable by </w:t>
      </w:r>
      <w:r w:rsidR="00824AB2" w:rsidRPr="005653D0">
        <w:rPr>
          <w:rFonts w:eastAsia="맑은 고딕"/>
          <w:kern w:val="2"/>
          <w:sz w:val="22"/>
          <w:szCs w:val="22"/>
          <w:lang w:val="x-none" w:eastAsia="ko-KR"/>
        </w:rPr>
        <w:t xml:space="preserve">further </w:t>
      </w:r>
      <w:r w:rsidRPr="005653D0">
        <w:rPr>
          <w:rFonts w:eastAsia="맑은 고딕"/>
          <w:kern w:val="2"/>
          <w:sz w:val="22"/>
          <w:szCs w:val="22"/>
          <w:lang w:val="x-none" w:eastAsia="ko-KR"/>
        </w:rPr>
        <w:t xml:space="preserve">UE bandwidth reduction </w:t>
      </w:r>
      <w:r w:rsidR="00006B1D" w:rsidRPr="005653D0">
        <w:rPr>
          <w:rFonts w:eastAsia="맑은 고딕"/>
          <w:kern w:val="2"/>
          <w:sz w:val="22"/>
          <w:szCs w:val="22"/>
          <w:lang w:val="x-none" w:eastAsia="ko-KR"/>
        </w:rPr>
        <w:t xml:space="preserve">from 20 MHz </w:t>
      </w:r>
      <w:r w:rsidRPr="005653D0">
        <w:rPr>
          <w:rFonts w:eastAsia="맑은 고딕"/>
          <w:kern w:val="2"/>
          <w:sz w:val="22"/>
          <w:szCs w:val="22"/>
          <w:lang w:val="x-none" w:eastAsia="ko-KR"/>
        </w:rPr>
        <w:t>down to 5MHz</w:t>
      </w:r>
      <w:r w:rsidR="00A801D3" w:rsidRPr="005653D0">
        <w:rPr>
          <w:rFonts w:eastAsia="맑은 고딕"/>
          <w:kern w:val="2"/>
          <w:sz w:val="22"/>
          <w:szCs w:val="22"/>
          <w:lang w:val="x-none" w:eastAsia="ko-KR"/>
        </w:rPr>
        <w:t xml:space="preserve"> for both RF and BB parts (Option BW1)</w:t>
      </w:r>
      <w:r w:rsidRPr="005653D0">
        <w:rPr>
          <w:rFonts w:eastAsia="맑은 고딕"/>
          <w:kern w:val="2"/>
          <w:sz w:val="22"/>
          <w:szCs w:val="22"/>
          <w:lang w:val="x-none" w:eastAsia="ko-KR"/>
        </w:rPr>
        <w:t xml:space="preserve"> </w:t>
      </w:r>
      <w:r w:rsidR="00824AB2" w:rsidRPr="005653D0">
        <w:rPr>
          <w:rFonts w:eastAsia="맑은 고딕"/>
          <w:kern w:val="2"/>
          <w:sz w:val="22"/>
          <w:szCs w:val="22"/>
          <w:lang w:val="x-none" w:eastAsia="ko-KR"/>
        </w:rPr>
        <w:t xml:space="preserve">may </w:t>
      </w:r>
      <w:r w:rsidRPr="005653D0">
        <w:rPr>
          <w:rFonts w:eastAsia="맑은 고딕"/>
          <w:kern w:val="2"/>
          <w:sz w:val="22"/>
          <w:szCs w:val="22"/>
          <w:lang w:val="x-none" w:eastAsia="ko-KR"/>
        </w:rPr>
        <w:t xml:space="preserve">not be large </w:t>
      </w:r>
      <w:r w:rsidR="00824AB2" w:rsidRPr="005653D0">
        <w:rPr>
          <w:rFonts w:eastAsia="맑은 고딕"/>
          <w:kern w:val="2"/>
          <w:sz w:val="22"/>
          <w:szCs w:val="22"/>
          <w:lang w:val="x-none" w:eastAsia="ko-KR"/>
        </w:rPr>
        <w:t>compared to the gain</w:t>
      </w:r>
      <w:r w:rsidR="00A801D3" w:rsidRPr="005653D0">
        <w:rPr>
          <w:rFonts w:eastAsia="맑은 고딕"/>
          <w:kern w:val="2"/>
          <w:sz w:val="22"/>
          <w:szCs w:val="22"/>
          <w:lang w:val="x-none" w:eastAsia="ko-KR"/>
        </w:rPr>
        <w:t xml:space="preserve"> that we </w:t>
      </w:r>
      <w:r w:rsidR="00006B1D" w:rsidRPr="005653D0">
        <w:rPr>
          <w:rFonts w:eastAsia="맑은 고딕"/>
          <w:kern w:val="2"/>
          <w:sz w:val="22"/>
          <w:szCs w:val="22"/>
          <w:lang w:val="x-none" w:eastAsia="ko-KR"/>
        </w:rPr>
        <w:t xml:space="preserve">have </w:t>
      </w:r>
      <w:r w:rsidR="00A801D3" w:rsidRPr="005653D0">
        <w:rPr>
          <w:rFonts w:eastAsia="맑은 고딕"/>
          <w:kern w:val="2"/>
          <w:sz w:val="22"/>
          <w:szCs w:val="22"/>
          <w:lang w:val="x-none" w:eastAsia="ko-KR"/>
        </w:rPr>
        <w:t>achieved by switching from 100 MHz to 20 MHz</w:t>
      </w:r>
      <w:r w:rsidR="00824AB2" w:rsidRPr="005653D0">
        <w:rPr>
          <w:rFonts w:eastAsia="맑은 고딕"/>
          <w:kern w:val="2"/>
          <w:sz w:val="22"/>
          <w:szCs w:val="22"/>
          <w:lang w:val="x-none" w:eastAsia="ko-KR"/>
        </w:rPr>
        <w:t xml:space="preserve"> </w:t>
      </w:r>
      <w:r w:rsidR="00A801D3" w:rsidRPr="005653D0">
        <w:rPr>
          <w:rFonts w:eastAsia="맑은 고딕"/>
          <w:kern w:val="2"/>
          <w:sz w:val="22"/>
          <w:szCs w:val="22"/>
          <w:lang w:val="x-none" w:eastAsia="ko-KR"/>
        </w:rPr>
        <w:t>in</w:t>
      </w:r>
      <w:r w:rsidR="00824AB2" w:rsidRPr="005653D0">
        <w:rPr>
          <w:rFonts w:eastAsia="맑은 고딕"/>
          <w:kern w:val="2"/>
          <w:sz w:val="22"/>
          <w:szCs w:val="22"/>
          <w:lang w:val="x-none" w:eastAsia="ko-KR"/>
        </w:rPr>
        <w:t xml:space="preserve"> Rel-17 RedCap</w:t>
      </w:r>
      <w:r w:rsidRPr="005653D0">
        <w:rPr>
          <w:rFonts w:eastAsia="맑은 고딕"/>
          <w:kern w:val="2"/>
          <w:sz w:val="22"/>
          <w:szCs w:val="22"/>
          <w:lang w:val="x-none" w:eastAsia="ko-KR"/>
        </w:rPr>
        <w:t xml:space="preserve">, we still support the UE bandwidth reduction down to 5MHz </w:t>
      </w:r>
      <w:r w:rsidR="00006B1D" w:rsidRPr="005653D0">
        <w:rPr>
          <w:rFonts w:eastAsia="맑은 고딕"/>
          <w:kern w:val="2"/>
          <w:sz w:val="22"/>
          <w:szCs w:val="22"/>
          <w:lang w:val="x-none" w:eastAsia="ko-KR"/>
        </w:rPr>
        <w:t xml:space="preserve">for both RF and BB parts (Option BW1) in Rel-18 </w:t>
      </w:r>
      <w:r w:rsidRPr="005653D0">
        <w:rPr>
          <w:rFonts w:eastAsia="맑은 고딕"/>
          <w:kern w:val="2"/>
          <w:sz w:val="22"/>
          <w:szCs w:val="22"/>
          <w:lang w:val="x-none" w:eastAsia="ko-KR"/>
        </w:rPr>
        <w:t>for the following reasons:</w:t>
      </w:r>
    </w:p>
    <w:p w14:paraId="2B17B71A" w14:textId="4243D369" w:rsidR="00D94AA9" w:rsidRPr="005653D0" w:rsidRDefault="00D94AA9" w:rsidP="00D94AA9">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The target peak rate (~10 or 20MHz) can be met with the 5MHz UE bandwidth for most TDD configurations</w:t>
      </w:r>
      <w:r w:rsidR="00722495" w:rsidRPr="005653D0">
        <w:rPr>
          <w:rFonts w:ascii="Times New Roman" w:eastAsia="맑은 고딕" w:hAnsi="Times New Roman"/>
          <w:kern w:val="2"/>
          <w:sz w:val="22"/>
          <w:szCs w:val="22"/>
          <w:lang w:eastAsia="ko-KR"/>
        </w:rPr>
        <w:t xml:space="preserve"> (according to Section 4.1.2 in TS 38.806)</w:t>
      </w:r>
    </w:p>
    <w:p w14:paraId="440939D9" w14:textId="240849CB" w:rsidR="00D94AA9" w:rsidRPr="005653D0" w:rsidRDefault="00722495" w:rsidP="00D94AA9">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Most of the NR operating bands in FR1 already support 5MHz channel bandwidth</w:t>
      </w:r>
    </w:p>
    <w:p w14:paraId="49516E3C" w14:textId="10902D3C" w:rsidR="00D94AA9" w:rsidRPr="005653D0" w:rsidRDefault="00722495" w:rsidP="00722495">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RF cost savings (but not the baseband cost savings) accumulate across supported bands</w:t>
      </w:r>
    </w:p>
    <w:p w14:paraId="06242181" w14:textId="77777777" w:rsidR="00722495" w:rsidRPr="005653D0" w:rsidRDefault="00722495" w:rsidP="00BD575A">
      <w:pPr>
        <w:spacing w:before="120" w:line="240" w:lineRule="auto"/>
        <w:ind w:left="0" w:firstLine="0"/>
        <w:rPr>
          <w:rFonts w:eastAsia="맑은 고딕"/>
          <w:kern w:val="2"/>
          <w:sz w:val="22"/>
          <w:szCs w:val="22"/>
          <w:lang w:val="x-none" w:eastAsia="ko-KR"/>
        </w:rPr>
      </w:pPr>
    </w:p>
    <w:p w14:paraId="7D83D1F1" w14:textId="77777777" w:rsidR="00006B1D" w:rsidRPr="005653D0" w:rsidRDefault="0096528D" w:rsidP="004D60B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sidR="00DF1D27" w:rsidRPr="005653D0">
        <w:rPr>
          <w:rFonts w:eastAsia="맑은 고딕"/>
          <w:b/>
          <w:i/>
          <w:kern w:val="2"/>
          <w:sz w:val="22"/>
          <w:szCs w:val="22"/>
          <w:lang w:val="en-US" w:eastAsia="ko-KR"/>
        </w:rPr>
        <w:t>1</w:t>
      </w:r>
      <w:r w:rsidR="004D60B3" w:rsidRPr="005653D0">
        <w:rPr>
          <w:rFonts w:eastAsia="맑은 고딕"/>
          <w:b/>
          <w:i/>
          <w:kern w:val="2"/>
          <w:sz w:val="22"/>
          <w:szCs w:val="22"/>
          <w:lang w:val="en-US" w:eastAsia="ko-KR"/>
        </w:rPr>
        <w:t xml:space="preserve">: </w:t>
      </w:r>
      <w:r w:rsidR="00006B1D" w:rsidRPr="005653D0">
        <w:rPr>
          <w:rFonts w:eastAsia="맑은 고딕"/>
          <w:b/>
          <w:i/>
          <w:kern w:val="2"/>
          <w:sz w:val="22"/>
          <w:szCs w:val="22"/>
          <w:lang w:val="en-US" w:eastAsia="ko-KR"/>
        </w:rPr>
        <w:t>Support further UE bandwidth reduction down to 5 MHz for both RF and BB parts (Option BW1) in Rel-18 RedCap.</w:t>
      </w:r>
    </w:p>
    <w:p w14:paraId="7000CB77" w14:textId="77777777" w:rsidR="00006B1D" w:rsidRPr="005653D0" w:rsidRDefault="00006B1D" w:rsidP="00BD575A">
      <w:pPr>
        <w:spacing w:before="120" w:line="240" w:lineRule="auto"/>
        <w:ind w:left="0" w:firstLine="0"/>
        <w:rPr>
          <w:rFonts w:eastAsia="맑은 고딕"/>
          <w:b/>
          <w:i/>
          <w:kern w:val="2"/>
          <w:sz w:val="22"/>
          <w:szCs w:val="22"/>
          <w:lang w:val="en-US" w:eastAsia="ko-KR"/>
        </w:rPr>
      </w:pPr>
    </w:p>
    <w:p w14:paraId="2960C6EB" w14:textId="4AB34B38" w:rsidR="004D60B3" w:rsidRPr="005653D0" w:rsidRDefault="00006B1D" w:rsidP="00BD575A">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x-none" w:eastAsia="ko-KR"/>
        </w:rPr>
        <w:tab/>
        <w:t>For other Options (Option</w:t>
      </w:r>
      <w:r w:rsidR="007B0402" w:rsidRPr="005653D0">
        <w:rPr>
          <w:rFonts w:eastAsia="맑은 고딕"/>
          <w:kern w:val="2"/>
          <w:sz w:val="22"/>
          <w:szCs w:val="22"/>
          <w:lang w:val="x-none" w:eastAsia="ko-KR"/>
        </w:rPr>
        <w:t>s</w:t>
      </w:r>
      <w:r w:rsidRPr="005653D0">
        <w:rPr>
          <w:rFonts w:eastAsia="맑은 고딕"/>
          <w:kern w:val="2"/>
          <w:sz w:val="22"/>
          <w:szCs w:val="22"/>
          <w:lang w:val="x-none" w:eastAsia="ko-KR"/>
        </w:rPr>
        <w:t xml:space="preserve"> BW2 and BW3), we are open </w:t>
      </w:r>
      <w:r w:rsidR="00572175" w:rsidRPr="005653D0">
        <w:rPr>
          <w:rFonts w:eastAsia="맑은 고딕"/>
          <w:kern w:val="2"/>
          <w:sz w:val="22"/>
          <w:szCs w:val="22"/>
          <w:lang w:val="x-none" w:eastAsia="ko-KR"/>
        </w:rPr>
        <w:t xml:space="preserve">for </w:t>
      </w:r>
      <w:r w:rsidRPr="005653D0">
        <w:rPr>
          <w:rFonts w:eastAsia="맑은 고딕"/>
          <w:kern w:val="2"/>
          <w:sz w:val="22"/>
          <w:szCs w:val="22"/>
          <w:lang w:val="x-none" w:eastAsia="ko-KR"/>
        </w:rPr>
        <w:t>further discuss</w:t>
      </w:r>
      <w:r w:rsidR="00572175" w:rsidRPr="005653D0">
        <w:rPr>
          <w:rFonts w:eastAsia="맑은 고딕"/>
          <w:kern w:val="2"/>
          <w:sz w:val="22"/>
          <w:szCs w:val="22"/>
          <w:lang w:val="x-none" w:eastAsia="ko-KR"/>
        </w:rPr>
        <w:t>ion</w:t>
      </w:r>
      <w:r w:rsidRPr="005653D0">
        <w:rPr>
          <w:rFonts w:eastAsia="맑은 고딕"/>
          <w:kern w:val="2"/>
          <w:sz w:val="22"/>
          <w:szCs w:val="22"/>
          <w:lang w:val="x-none" w:eastAsia="ko-KR"/>
        </w:rPr>
        <w:t xml:space="preserve"> during RAN1#110 meeting. Option BW3 </w:t>
      </w:r>
      <w:r w:rsidR="007B0402" w:rsidRPr="005653D0">
        <w:rPr>
          <w:rFonts w:eastAsia="맑은 고딕"/>
          <w:kern w:val="2"/>
          <w:sz w:val="22"/>
          <w:szCs w:val="22"/>
          <w:lang w:val="x-none" w:eastAsia="ko-KR"/>
        </w:rPr>
        <w:t>has been</w:t>
      </w:r>
      <w:r w:rsidRPr="005653D0">
        <w:rPr>
          <w:rFonts w:eastAsia="맑은 고딕"/>
          <w:kern w:val="2"/>
          <w:sz w:val="22"/>
          <w:szCs w:val="22"/>
          <w:lang w:val="x-none" w:eastAsia="ko-KR"/>
        </w:rPr>
        <w:t xml:space="preserve"> considered to be the opposite of Option BW1 in terms of the impact on the existing network and also on the specification, which i</w:t>
      </w:r>
      <w:r w:rsidR="007A3834" w:rsidRPr="005653D0">
        <w:rPr>
          <w:rFonts w:eastAsia="맑은 고딕"/>
          <w:kern w:val="2"/>
          <w:sz w:val="22"/>
          <w:szCs w:val="22"/>
          <w:lang w:val="x-none" w:eastAsia="ko-KR"/>
        </w:rPr>
        <w:t xml:space="preserve">s clearly an advantage given the limited time allocated for </w:t>
      </w:r>
      <w:r w:rsidR="00572175" w:rsidRPr="005653D0">
        <w:rPr>
          <w:rFonts w:eastAsia="맑은 고딕"/>
          <w:kern w:val="2"/>
          <w:sz w:val="22"/>
          <w:szCs w:val="22"/>
          <w:lang w:val="x-none" w:eastAsia="ko-KR"/>
        </w:rPr>
        <w:t xml:space="preserve">the Rel-18 </w:t>
      </w:r>
      <w:r w:rsidR="007A3834" w:rsidRPr="005653D0">
        <w:rPr>
          <w:rFonts w:eastAsia="맑은 고딕"/>
          <w:kern w:val="2"/>
          <w:sz w:val="22"/>
          <w:szCs w:val="22"/>
          <w:lang w:val="x-none" w:eastAsia="ko-KR"/>
        </w:rPr>
        <w:t>WI phase</w:t>
      </w:r>
      <w:r w:rsidRPr="005653D0">
        <w:rPr>
          <w:rFonts w:eastAsia="맑은 고딕"/>
          <w:kern w:val="2"/>
          <w:sz w:val="22"/>
          <w:szCs w:val="22"/>
          <w:lang w:val="x-none" w:eastAsia="ko-KR"/>
        </w:rPr>
        <w:t>.</w:t>
      </w:r>
      <w:r w:rsidR="007A3834" w:rsidRPr="005653D0">
        <w:rPr>
          <w:rFonts w:eastAsia="맑은 고딕"/>
          <w:kern w:val="2"/>
          <w:sz w:val="22"/>
          <w:szCs w:val="22"/>
          <w:lang w:val="x-none" w:eastAsia="ko-KR"/>
        </w:rPr>
        <w:t xml:space="preserve"> </w:t>
      </w:r>
      <w:r w:rsidR="00572175" w:rsidRPr="005653D0">
        <w:rPr>
          <w:rFonts w:eastAsia="맑은 고딕"/>
          <w:kern w:val="2"/>
          <w:sz w:val="22"/>
          <w:szCs w:val="22"/>
          <w:lang w:val="x-none" w:eastAsia="ko-KR"/>
        </w:rPr>
        <w:t xml:space="preserve">On the other hand, </w:t>
      </w:r>
      <w:r w:rsidR="007A3834" w:rsidRPr="005653D0">
        <w:rPr>
          <w:rFonts w:eastAsia="맑은 고딕"/>
          <w:kern w:val="2"/>
          <w:sz w:val="22"/>
          <w:szCs w:val="22"/>
          <w:lang w:val="x-none" w:eastAsia="ko-KR"/>
        </w:rPr>
        <w:t>it also has a clear downside in terms of the amount of cost/complexity gain that can be achieved, for which we are not sure</w:t>
      </w:r>
      <w:r w:rsidR="007B0402" w:rsidRPr="005653D0">
        <w:rPr>
          <w:rFonts w:eastAsia="맑은 고딕"/>
          <w:kern w:val="2"/>
          <w:sz w:val="22"/>
          <w:szCs w:val="22"/>
          <w:lang w:val="x-none" w:eastAsia="ko-KR"/>
        </w:rPr>
        <w:t xml:space="preserve"> if </w:t>
      </w:r>
      <w:r w:rsidR="006D0208" w:rsidRPr="005653D0">
        <w:rPr>
          <w:rFonts w:eastAsia="맑은 고딕"/>
          <w:kern w:val="2"/>
          <w:sz w:val="22"/>
          <w:szCs w:val="22"/>
          <w:lang w:val="x-none" w:eastAsia="ko-KR"/>
        </w:rPr>
        <w:t xml:space="preserve">the Rel-18 RedCap </w:t>
      </w:r>
      <w:r w:rsidR="007B0402" w:rsidRPr="005653D0">
        <w:rPr>
          <w:rFonts w:eastAsia="맑은 고딕"/>
          <w:kern w:val="2"/>
          <w:sz w:val="22"/>
          <w:szCs w:val="22"/>
          <w:lang w:val="x-none" w:eastAsia="ko-KR"/>
        </w:rPr>
        <w:t xml:space="preserve">deserves a </w:t>
      </w:r>
      <w:r w:rsidR="006D0208" w:rsidRPr="005653D0">
        <w:rPr>
          <w:rFonts w:eastAsia="맑은 고딕"/>
          <w:kern w:val="2"/>
          <w:sz w:val="22"/>
          <w:szCs w:val="22"/>
          <w:lang w:val="x-none" w:eastAsia="ko-KR"/>
        </w:rPr>
        <w:t>new</w:t>
      </w:r>
      <w:r w:rsidR="007B0402" w:rsidRPr="005653D0">
        <w:rPr>
          <w:rFonts w:eastAsia="맑은 고딕"/>
          <w:kern w:val="2"/>
          <w:sz w:val="22"/>
          <w:szCs w:val="22"/>
          <w:lang w:val="x-none" w:eastAsia="ko-KR"/>
        </w:rPr>
        <w:t xml:space="preserve"> device type </w:t>
      </w:r>
      <w:r w:rsidR="006D0208" w:rsidRPr="005653D0">
        <w:rPr>
          <w:rFonts w:eastAsia="맑은 고딕"/>
          <w:kern w:val="2"/>
          <w:sz w:val="22"/>
          <w:szCs w:val="22"/>
          <w:lang w:val="x-none" w:eastAsia="ko-KR"/>
        </w:rPr>
        <w:t xml:space="preserve">separate </w:t>
      </w:r>
      <w:r w:rsidR="007B0402" w:rsidRPr="005653D0">
        <w:rPr>
          <w:rFonts w:eastAsia="맑은 고딕"/>
          <w:kern w:val="2"/>
          <w:sz w:val="22"/>
          <w:szCs w:val="22"/>
          <w:lang w:val="x-none" w:eastAsia="ko-KR"/>
        </w:rPr>
        <w:t>from Rel-17 RedCap</w:t>
      </w:r>
      <w:r w:rsidR="00552466" w:rsidRPr="005653D0">
        <w:rPr>
          <w:rFonts w:eastAsia="맑은 고딕"/>
          <w:kern w:val="2"/>
          <w:sz w:val="22"/>
          <w:szCs w:val="22"/>
          <w:lang w:val="x-none" w:eastAsia="ko-KR"/>
        </w:rPr>
        <w:t>, if it only supports Option BW3</w:t>
      </w:r>
      <w:r w:rsidR="007B0402" w:rsidRPr="005653D0">
        <w:rPr>
          <w:rFonts w:eastAsia="맑은 고딕"/>
          <w:kern w:val="2"/>
          <w:sz w:val="22"/>
          <w:szCs w:val="22"/>
          <w:lang w:val="x-none" w:eastAsia="ko-KR"/>
        </w:rPr>
        <w:t xml:space="preserve">. </w:t>
      </w:r>
      <w:r w:rsidR="006D0208" w:rsidRPr="005653D0">
        <w:rPr>
          <w:rFonts w:eastAsia="맑은 고딕"/>
          <w:kern w:val="2"/>
          <w:sz w:val="22"/>
          <w:szCs w:val="22"/>
          <w:lang w:val="x-none" w:eastAsia="ko-KR"/>
        </w:rPr>
        <w:t>The</w:t>
      </w:r>
      <w:r w:rsidR="007B0402" w:rsidRPr="005653D0">
        <w:rPr>
          <w:rFonts w:eastAsia="맑은 고딕"/>
          <w:kern w:val="2"/>
          <w:sz w:val="22"/>
          <w:szCs w:val="22"/>
          <w:lang w:val="x-none" w:eastAsia="ko-KR"/>
        </w:rPr>
        <w:t xml:space="preserve"> Option </w:t>
      </w:r>
      <w:r w:rsidR="006D0208" w:rsidRPr="005653D0">
        <w:rPr>
          <w:rFonts w:eastAsia="맑은 고딕"/>
          <w:kern w:val="2"/>
          <w:sz w:val="22"/>
          <w:szCs w:val="22"/>
          <w:lang w:val="x-none" w:eastAsia="ko-KR"/>
        </w:rPr>
        <w:t xml:space="preserve">BW2 is kind of a middle ground b/w the Option BW1 and BW3, but the advantage is not clear compared to </w:t>
      </w:r>
      <w:r w:rsidR="00552466" w:rsidRPr="005653D0">
        <w:rPr>
          <w:rFonts w:eastAsia="맑은 고딕"/>
          <w:kern w:val="2"/>
          <w:sz w:val="22"/>
          <w:szCs w:val="22"/>
          <w:lang w:val="x-none" w:eastAsia="ko-KR"/>
        </w:rPr>
        <w:t>the Options BW1 and BW3</w:t>
      </w:r>
      <w:r w:rsidR="006D0208" w:rsidRPr="005653D0">
        <w:rPr>
          <w:rFonts w:eastAsia="맑은 고딕"/>
          <w:kern w:val="2"/>
          <w:sz w:val="22"/>
          <w:szCs w:val="22"/>
          <w:lang w:val="x-none" w:eastAsia="ko-KR"/>
        </w:rPr>
        <w:t>.</w:t>
      </w:r>
    </w:p>
    <w:p w14:paraId="6B6EA08A" w14:textId="77777777" w:rsidR="00722495" w:rsidRDefault="00722495" w:rsidP="00764294">
      <w:pPr>
        <w:spacing w:before="120" w:line="240" w:lineRule="auto"/>
        <w:ind w:left="0" w:firstLine="0"/>
        <w:rPr>
          <w:rFonts w:eastAsia="맑은 고딕"/>
          <w:kern w:val="2"/>
          <w:sz w:val="22"/>
          <w:szCs w:val="22"/>
          <w:lang w:eastAsia="ko-KR"/>
        </w:rPr>
      </w:pPr>
    </w:p>
    <w:p w14:paraId="36CC5EA2" w14:textId="77777777" w:rsidR="00641E09" w:rsidRDefault="00A76FCE" w:rsidP="0076429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Related to the further reduced UE bandwidth down to 5 MHz is the issue with the maximum transmission bandwidth configuration N</w:t>
      </w:r>
      <w:r w:rsidRPr="00A76FCE">
        <w:rPr>
          <w:rFonts w:eastAsia="맑은 고딕"/>
          <w:kern w:val="2"/>
          <w:sz w:val="22"/>
          <w:szCs w:val="22"/>
          <w:vertAlign w:val="subscript"/>
          <w:lang w:eastAsia="ko-KR"/>
        </w:rPr>
        <w:t>RB</w:t>
      </w:r>
      <w:r>
        <w:rPr>
          <w:rFonts w:eastAsia="맑은 고딕"/>
          <w:kern w:val="2"/>
          <w:sz w:val="22"/>
          <w:szCs w:val="22"/>
          <w:lang w:eastAsia="ko-KR"/>
        </w:rPr>
        <w:t xml:space="preserve"> for 5 MHz UE channel bandwidth. </w:t>
      </w:r>
      <w:r w:rsidR="00D7745F">
        <w:rPr>
          <w:rFonts w:eastAsia="맑은 고딕"/>
          <w:kern w:val="2"/>
          <w:sz w:val="22"/>
          <w:szCs w:val="22"/>
          <w:lang w:eastAsia="ko-KR"/>
        </w:rPr>
        <w:t xml:space="preserve">Currently, </w:t>
      </w:r>
      <w:r w:rsidR="003A30C0">
        <w:rPr>
          <w:rFonts w:eastAsia="맑은 고딕"/>
          <w:kern w:val="2"/>
          <w:sz w:val="22"/>
          <w:szCs w:val="22"/>
          <w:lang w:eastAsia="ko-KR"/>
        </w:rPr>
        <w:t>N</w:t>
      </w:r>
      <w:r w:rsidR="003A30C0" w:rsidRPr="00A76FCE">
        <w:rPr>
          <w:rFonts w:eastAsia="맑은 고딕"/>
          <w:kern w:val="2"/>
          <w:sz w:val="22"/>
          <w:szCs w:val="22"/>
          <w:vertAlign w:val="subscript"/>
          <w:lang w:eastAsia="ko-KR"/>
        </w:rPr>
        <w:t>RB</w:t>
      </w:r>
      <w:r w:rsidR="003A30C0">
        <w:rPr>
          <w:rFonts w:eastAsia="맑은 고딕"/>
          <w:kern w:val="2"/>
          <w:sz w:val="22"/>
          <w:szCs w:val="22"/>
          <w:lang w:eastAsia="ko-KR"/>
        </w:rPr>
        <w:t xml:space="preserve"> for 5 MHz UE channel bandwidth</w:t>
      </w:r>
      <w:r w:rsidR="003A30C0">
        <w:rPr>
          <w:rFonts w:eastAsia="맑은 고딕"/>
          <w:kern w:val="2"/>
          <w:sz w:val="22"/>
          <w:szCs w:val="22"/>
          <w:lang w:eastAsia="ko-KR"/>
        </w:rPr>
        <w:t xml:space="preserve"> with 30 kHz SCS is 11 PRBs. But with the 11 PRBs, a few issues </w:t>
      </w:r>
      <w:r w:rsidR="00641E09">
        <w:rPr>
          <w:rFonts w:eastAsia="맑은 고딕"/>
          <w:kern w:val="2"/>
          <w:sz w:val="22"/>
          <w:szCs w:val="22"/>
          <w:lang w:eastAsia="ko-KR"/>
        </w:rPr>
        <w:t>have been identified so far.</w:t>
      </w:r>
    </w:p>
    <w:p w14:paraId="3225BA97" w14:textId="1D28C347" w:rsidR="00641E09" w:rsidRDefault="00641E09" w:rsidP="00641E09">
      <w:pPr>
        <w:spacing w:before="120" w:line="240" w:lineRule="auto"/>
        <w:ind w:leftChars="200" w:left="400" w:firstLine="0"/>
        <w:rPr>
          <w:rFonts w:eastAsia="맑은 고딕"/>
          <w:kern w:val="2"/>
          <w:sz w:val="22"/>
          <w:szCs w:val="22"/>
          <w:lang w:eastAsia="ko-KR"/>
        </w:rPr>
      </w:pPr>
      <w:r>
        <w:rPr>
          <w:rFonts w:eastAsia="맑은 고딕"/>
          <w:kern w:val="2"/>
          <w:sz w:val="22"/>
          <w:szCs w:val="22"/>
          <w:lang w:eastAsia="ko-KR"/>
        </w:rPr>
        <w:t xml:space="preserve">- </w:t>
      </w:r>
      <w:r w:rsidR="003A30C0">
        <w:rPr>
          <w:rFonts w:eastAsia="맑은 고딕"/>
          <w:kern w:val="2"/>
          <w:sz w:val="22"/>
          <w:szCs w:val="22"/>
          <w:lang w:eastAsia="ko-KR"/>
        </w:rPr>
        <w:t xml:space="preserve">CCE AL </w:t>
      </w:r>
      <w:r>
        <w:rPr>
          <w:rFonts w:eastAsia="맑은 고딕"/>
          <w:kern w:val="2"/>
          <w:sz w:val="22"/>
          <w:szCs w:val="22"/>
          <w:lang w:eastAsia="ko-KR"/>
        </w:rPr>
        <w:t>more than 2 cannot be supported.</w:t>
      </w:r>
    </w:p>
    <w:p w14:paraId="65EAA970" w14:textId="77777777" w:rsidR="00641E09" w:rsidRDefault="00641E09" w:rsidP="00641E09">
      <w:pPr>
        <w:spacing w:before="120" w:line="240" w:lineRule="auto"/>
        <w:ind w:leftChars="200" w:left="400" w:firstLine="0"/>
        <w:rPr>
          <w:rFonts w:eastAsia="맑은 고딕"/>
          <w:kern w:val="2"/>
          <w:sz w:val="22"/>
          <w:szCs w:val="22"/>
          <w:lang w:eastAsia="ko-KR"/>
        </w:rPr>
      </w:pPr>
      <w:r>
        <w:rPr>
          <w:rFonts w:eastAsia="맑은 고딕"/>
          <w:kern w:val="2"/>
          <w:sz w:val="22"/>
          <w:szCs w:val="22"/>
          <w:lang w:eastAsia="ko-KR"/>
        </w:rPr>
        <w:t xml:space="preserve">- Some </w:t>
      </w:r>
      <w:r w:rsidR="003A30C0">
        <w:rPr>
          <w:rFonts w:eastAsia="맑은 고딕"/>
          <w:kern w:val="2"/>
          <w:sz w:val="22"/>
          <w:szCs w:val="22"/>
          <w:lang w:eastAsia="ko-KR"/>
        </w:rPr>
        <w:t>PRACH formats</w:t>
      </w:r>
      <w:r>
        <w:rPr>
          <w:rFonts w:eastAsia="맑은 고딕"/>
          <w:kern w:val="2"/>
          <w:sz w:val="22"/>
          <w:szCs w:val="22"/>
          <w:lang w:eastAsia="ko-KR"/>
        </w:rPr>
        <w:t xml:space="preserve"> cannot be supported as it is (part of the PRACH sequence needs to be punctured)</w:t>
      </w:r>
    </w:p>
    <w:p w14:paraId="1F373BA0" w14:textId="00F70DC3" w:rsidR="00641E09" w:rsidRDefault="00641E09" w:rsidP="00641E09">
      <w:pPr>
        <w:spacing w:before="120" w:line="240" w:lineRule="auto"/>
        <w:ind w:leftChars="200" w:left="400" w:firstLine="0"/>
        <w:rPr>
          <w:rFonts w:eastAsia="맑은 고딕"/>
          <w:kern w:val="2"/>
          <w:sz w:val="22"/>
          <w:szCs w:val="22"/>
          <w:lang w:eastAsia="ko-KR"/>
        </w:rPr>
      </w:pPr>
      <w:r>
        <w:rPr>
          <w:rFonts w:eastAsia="맑은 고딕"/>
          <w:kern w:val="2"/>
          <w:sz w:val="22"/>
          <w:szCs w:val="22"/>
          <w:lang w:eastAsia="ko-KR"/>
        </w:rPr>
        <w:t>- With the DFT-s-OFDM, 11 PRBs are not allowed</w:t>
      </w:r>
    </w:p>
    <w:p w14:paraId="20D79223" w14:textId="7ABF238E" w:rsidR="00641E09" w:rsidRDefault="00641E09" w:rsidP="00641E09">
      <w:pPr>
        <w:spacing w:before="120" w:line="240" w:lineRule="auto"/>
        <w:ind w:leftChars="200" w:left="400" w:firstLine="0"/>
        <w:rPr>
          <w:rFonts w:eastAsia="맑은 고딕"/>
          <w:kern w:val="2"/>
          <w:sz w:val="22"/>
          <w:szCs w:val="22"/>
          <w:lang w:eastAsia="ko-KR"/>
        </w:rPr>
      </w:pPr>
      <w:r>
        <w:rPr>
          <w:rFonts w:eastAsia="맑은 고딕"/>
          <w:kern w:val="2"/>
          <w:sz w:val="22"/>
          <w:szCs w:val="22"/>
          <w:lang w:eastAsia="ko-KR"/>
        </w:rPr>
        <w:t xml:space="preserve">- Minimum granularity of </w:t>
      </w:r>
      <w:r w:rsidRPr="00641E09">
        <w:rPr>
          <w:rFonts w:eastAsia="맑은 고딕"/>
          <w:kern w:val="2"/>
          <w:sz w:val="22"/>
          <w:szCs w:val="22"/>
          <w:lang w:eastAsia="ko-KR"/>
        </w:rPr>
        <w:t>PRG</w:t>
      </w:r>
      <w:r>
        <w:rPr>
          <w:rFonts w:eastAsia="맑은 고딕"/>
          <w:kern w:val="2"/>
          <w:sz w:val="22"/>
          <w:szCs w:val="22"/>
          <w:lang w:eastAsia="ko-KR"/>
        </w:rPr>
        <w:t xml:space="preserve"> </w:t>
      </w:r>
      <w:r w:rsidRPr="00641E09">
        <w:rPr>
          <w:rFonts w:eastAsia="맑은 고딕"/>
          <w:kern w:val="2"/>
          <w:sz w:val="22"/>
          <w:szCs w:val="22"/>
          <w:lang w:eastAsia="ko-KR"/>
        </w:rPr>
        <w:t>(Physical Resource-block Group)</w:t>
      </w:r>
      <w:r>
        <w:rPr>
          <w:rFonts w:eastAsia="맑은 고딕"/>
          <w:kern w:val="2"/>
          <w:sz w:val="22"/>
          <w:szCs w:val="22"/>
          <w:lang w:eastAsia="ko-KR"/>
        </w:rPr>
        <w:t xml:space="preserve"> is </w:t>
      </w:r>
      <w:r w:rsidRPr="00641E09">
        <w:rPr>
          <w:rFonts w:eastAsia="맑은 고딕"/>
          <w:kern w:val="2"/>
          <w:sz w:val="22"/>
          <w:szCs w:val="22"/>
          <w:lang w:eastAsia="ko-KR"/>
        </w:rPr>
        <w:t xml:space="preserve">2 </w:t>
      </w:r>
      <w:r>
        <w:rPr>
          <w:rFonts w:eastAsia="맑은 고딕"/>
          <w:kern w:val="2"/>
          <w:sz w:val="22"/>
          <w:szCs w:val="22"/>
          <w:lang w:eastAsia="ko-KR"/>
        </w:rPr>
        <w:t>P</w:t>
      </w:r>
      <w:r w:rsidRPr="00641E09">
        <w:rPr>
          <w:rFonts w:eastAsia="맑은 고딕"/>
          <w:kern w:val="2"/>
          <w:sz w:val="22"/>
          <w:szCs w:val="22"/>
          <w:lang w:eastAsia="ko-KR"/>
        </w:rPr>
        <w:t>RB</w:t>
      </w:r>
      <w:r>
        <w:rPr>
          <w:rFonts w:eastAsia="맑은 고딕"/>
          <w:kern w:val="2"/>
          <w:sz w:val="22"/>
          <w:szCs w:val="22"/>
          <w:lang w:eastAsia="ko-KR"/>
        </w:rPr>
        <w:t>s</w:t>
      </w:r>
    </w:p>
    <w:p w14:paraId="262987AF" w14:textId="04CD7355" w:rsidR="00641E09" w:rsidRDefault="00641E09" w:rsidP="00641E09">
      <w:pPr>
        <w:spacing w:before="120" w:line="240" w:lineRule="auto"/>
        <w:ind w:left="0" w:firstLineChars="5" w:firstLine="11"/>
        <w:rPr>
          <w:rFonts w:eastAsia="맑은 고딕"/>
          <w:kern w:val="2"/>
          <w:sz w:val="22"/>
          <w:szCs w:val="22"/>
          <w:lang w:eastAsia="ko-KR"/>
        </w:rPr>
      </w:pPr>
      <w:r>
        <w:rPr>
          <w:rFonts w:eastAsia="맑은 고딕" w:hint="eastAsia"/>
          <w:kern w:val="2"/>
          <w:sz w:val="22"/>
          <w:szCs w:val="22"/>
          <w:lang w:eastAsia="ko-KR"/>
        </w:rPr>
        <w:t xml:space="preserve">The pros and cons of </w:t>
      </w:r>
      <w:r>
        <w:rPr>
          <w:rFonts w:eastAsia="맑은 고딕"/>
          <w:kern w:val="2"/>
          <w:sz w:val="22"/>
          <w:szCs w:val="22"/>
          <w:lang w:eastAsia="ko-KR"/>
        </w:rPr>
        <w:t>introducing</w:t>
      </w:r>
      <w:r>
        <w:rPr>
          <w:rFonts w:eastAsia="맑은 고딕" w:hint="eastAsia"/>
          <w:kern w:val="2"/>
          <w:sz w:val="22"/>
          <w:szCs w:val="22"/>
          <w:lang w:eastAsia="ko-KR"/>
        </w:rPr>
        <w:t xml:space="preserve"> </w:t>
      </w:r>
      <w:r>
        <w:rPr>
          <w:rFonts w:eastAsia="맑은 고딕"/>
          <w:kern w:val="2"/>
          <w:sz w:val="22"/>
          <w:szCs w:val="22"/>
          <w:lang w:eastAsia="ko-KR"/>
        </w:rPr>
        <w:t>a new N</w:t>
      </w:r>
      <w:r w:rsidRPr="00641E09">
        <w:rPr>
          <w:rFonts w:eastAsia="맑은 고딕"/>
          <w:kern w:val="2"/>
          <w:sz w:val="22"/>
          <w:szCs w:val="22"/>
          <w:vertAlign w:val="subscript"/>
          <w:lang w:eastAsia="ko-KR"/>
        </w:rPr>
        <w:t>RB</w:t>
      </w:r>
      <w:r>
        <w:rPr>
          <w:rFonts w:eastAsia="맑은 고딕"/>
          <w:kern w:val="2"/>
          <w:sz w:val="22"/>
          <w:szCs w:val="22"/>
          <w:lang w:eastAsia="ko-KR"/>
        </w:rPr>
        <w:t xml:space="preserve"> (e.g., 12 PRBs) can be discussed from RAN1 perspective. If supported, details such as whether to replace the existing N</w:t>
      </w:r>
      <w:r w:rsidRPr="00C3588A">
        <w:rPr>
          <w:rFonts w:eastAsia="맑은 고딕"/>
          <w:kern w:val="2"/>
          <w:sz w:val="22"/>
          <w:szCs w:val="22"/>
          <w:vertAlign w:val="subscript"/>
          <w:lang w:eastAsia="ko-KR"/>
        </w:rPr>
        <w:t>RB</w:t>
      </w:r>
      <w:r>
        <w:rPr>
          <w:rFonts w:eastAsia="맑은 고딕"/>
          <w:kern w:val="2"/>
          <w:sz w:val="22"/>
          <w:szCs w:val="22"/>
          <w:lang w:eastAsia="ko-KR"/>
        </w:rPr>
        <w:t xml:space="preserve"> (i.e., 11 PRBs) or to support both by network configuration can be further discussed during the WI phase.</w:t>
      </w:r>
    </w:p>
    <w:p w14:paraId="2246FA13" w14:textId="77777777" w:rsidR="00641E09" w:rsidRDefault="00641E09" w:rsidP="00A76FCE">
      <w:pPr>
        <w:spacing w:before="120" w:line="240" w:lineRule="auto"/>
        <w:ind w:leftChars="6" w:left="1134" w:hangingChars="510" w:hanging="1122"/>
        <w:rPr>
          <w:rFonts w:eastAsia="맑은 고딕"/>
          <w:kern w:val="2"/>
          <w:sz w:val="22"/>
          <w:szCs w:val="22"/>
          <w:lang w:eastAsia="ko-KR"/>
        </w:rPr>
      </w:pPr>
    </w:p>
    <w:p w14:paraId="744545E4" w14:textId="790790F8" w:rsidR="00A76FCE" w:rsidRPr="005653D0" w:rsidRDefault="00A76FCE" w:rsidP="00A76FC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3588A">
        <w:rPr>
          <w:rFonts w:eastAsia="맑은 고딕"/>
          <w:b/>
          <w:i/>
          <w:kern w:val="2"/>
          <w:sz w:val="22"/>
          <w:szCs w:val="22"/>
          <w:lang w:val="en-US" w:eastAsia="ko-KR"/>
        </w:rPr>
        <w:t>2</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Discuss whether/how to introduce a new maximum transmission bandwidth configuration N</w:t>
      </w:r>
      <w:r w:rsidRPr="00A76FCE">
        <w:rPr>
          <w:rFonts w:eastAsia="맑은 고딕"/>
          <w:b/>
          <w:i/>
          <w:kern w:val="2"/>
          <w:sz w:val="22"/>
          <w:szCs w:val="22"/>
          <w:vertAlign w:val="subscript"/>
          <w:lang w:val="en-US" w:eastAsia="ko-KR"/>
        </w:rPr>
        <w:t>RB</w:t>
      </w:r>
      <w:r>
        <w:rPr>
          <w:rFonts w:eastAsia="맑은 고딕"/>
          <w:b/>
          <w:i/>
          <w:kern w:val="2"/>
          <w:sz w:val="22"/>
          <w:szCs w:val="22"/>
          <w:lang w:val="en-US" w:eastAsia="ko-KR"/>
        </w:rPr>
        <w:t xml:space="preserve"> (e.g., 12 PRBs) for 5 MHz UE channel bandwidth with 30 kHz</w:t>
      </w:r>
      <w:r w:rsidRPr="005653D0">
        <w:rPr>
          <w:rFonts w:eastAsia="맑은 고딕"/>
          <w:b/>
          <w:i/>
          <w:kern w:val="2"/>
          <w:sz w:val="22"/>
          <w:szCs w:val="22"/>
          <w:lang w:val="en-US" w:eastAsia="ko-KR"/>
        </w:rPr>
        <w:t>.</w:t>
      </w:r>
    </w:p>
    <w:p w14:paraId="11DC111E" w14:textId="77777777" w:rsidR="00A76FCE" w:rsidRDefault="00A76FCE" w:rsidP="00764294">
      <w:pPr>
        <w:spacing w:before="120" w:line="240" w:lineRule="auto"/>
        <w:ind w:left="0" w:firstLine="0"/>
        <w:rPr>
          <w:rFonts w:eastAsia="맑은 고딕"/>
          <w:kern w:val="2"/>
          <w:sz w:val="22"/>
          <w:szCs w:val="22"/>
          <w:lang w:val="en-US" w:eastAsia="ko-KR"/>
        </w:rPr>
      </w:pPr>
    </w:p>
    <w:p w14:paraId="2E6C0581" w14:textId="1B052DDB" w:rsidR="00D7745F" w:rsidRDefault="00D7745F" w:rsidP="00764294">
      <w:pPr>
        <w:spacing w:before="12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ab/>
        <w:t xml:space="preserve">Another issue related to the further reduced UE bandwidth down to 5 MHz is the PBCH coverage performance loss </w:t>
      </w:r>
      <w:r>
        <w:rPr>
          <w:rFonts w:eastAsia="맑은 고딕"/>
          <w:kern w:val="2"/>
          <w:sz w:val="22"/>
          <w:szCs w:val="22"/>
          <w:lang w:val="en-US" w:eastAsia="ko-KR"/>
        </w:rPr>
        <w:t xml:space="preserve">caused by the fact that currently up to 11 PRBs can be configured for transmission/reception for 5 MHz UE channel bandwidth with 30 kHz SCS. </w:t>
      </w:r>
      <w:r w:rsidR="00C116C6">
        <w:rPr>
          <w:rFonts w:eastAsia="맑은 고딕"/>
          <w:kern w:val="2"/>
          <w:sz w:val="22"/>
          <w:szCs w:val="22"/>
          <w:lang w:val="en-US" w:eastAsia="ko-KR"/>
        </w:rPr>
        <w:t>One</w:t>
      </w:r>
      <w:r>
        <w:rPr>
          <w:rFonts w:eastAsia="맑은 고딕"/>
          <w:kern w:val="2"/>
          <w:sz w:val="22"/>
          <w:szCs w:val="22"/>
          <w:lang w:val="en-US" w:eastAsia="ko-KR"/>
        </w:rPr>
        <w:t xml:space="preserve"> solution </w:t>
      </w:r>
      <w:r w:rsidR="00C116C6">
        <w:rPr>
          <w:rFonts w:eastAsia="맑은 고딕"/>
          <w:kern w:val="2"/>
          <w:sz w:val="22"/>
          <w:szCs w:val="22"/>
          <w:lang w:val="en-US" w:eastAsia="ko-KR"/>
        </w:rPr>
        <w:t xml:space="preserve">to this issue </w:t>
      </w:r>
      <w:r>
        <w:rPr>
          <w:rFonts w:eastAsia="맑은 고딕"/>
          <w:kern w:val="2"/>
          <w:sz w:val="22"/>
          <w:szCs w:val="22"/>
          <w:lang w:val="en-US" w:eastAsia="ko-KR"/>
        </w:rPr>
        <w:t xml:space="preserve">would be to </w:t>
      </w:r>
      <w:r w:rsidR="00C116C6">
        <w:rPr>
          <w:rFonts w:eastAsia="맑은 고딕"/>
          <w:kern w:val="2"/>
          <w:sz w:val="22"/>
          <w:szCs w:val="22"/>
          <w:lang w:val="en-US" w:eastAsia="ko-KR"/>
        </w:rPr>
        <w:t xml:space="preserve">prevent this issue from happening by simply </w:t>
      </w:r>
      <w:r>
        <w:rPr>
          <w:rFonts w:eastAsia="맑은 고딕"/>
          <w:kern w:val="2"/>
          <w:sz w:val="22"/>
          <w:szCs w:val="22"/>
          <w:lang w:val="en-US" w:eastAsia="ko-KR"/>
        </w:rPr>
        <w:t>not allow</w:t>
      </w:r>
      <w:r w:rsidR="00C116C6">
        <w:rPr>
          <w:rFonts w:eastAsia="맑은 고딕"/>
          <w:kern w:val="2"/>
          <w:sz w:val="22"/>
          <w:szCs w:val="22"/>
          <w:lang w:val="en-US" w:eastAsia="ko-KR"/>
        </w:rPr>
        <w:t>ing</w:t>
      </w:r>
      <w:r>
        <w:rPr>
          <w:rFonts w:eastAsia="맑은 고딕"/>
          <w:kern w:val="2"/>
          <w:sz w:val="22"/>
          <w:szCs w:val="22"/>
          <w:lang w:val="en-US" w:eastAsia="ko-KR"/>
        </w:rPr>
        <w:t xml:space="preserve"> the 30 kHz SCS for the 5 MHz UE channel bandwidth, but this clearly limits </w:t>
      </w:r>
      <w:r w:rsidR="00C116C6">
        <w:rPr>
          <w:rFonts w:eastAsia="맑은 고딕"/>
          <w:kern w:val="2"/>
          <w:sz w:val="22"/>
          <w:szCs w:val="22"/>
          <w:lang w:val="en-US" w:eastAsia="ko-KR"/>
        </w:rPr>
        <w:t>the flexibility of network configuration. Or we can allow reception of part of the PBCH bandwidth by UE implementation</w:t>
      </w:r>
      <w:r w:rsidR="00C26026">
        <w:rPr>
          <w:rFonts w:eastAsia="맑은 고딕"/>
          <w:kern w:val="2"/>
          <w:sz w:val="22"/>
          <w:szCs w:val="22"/>
          <w:lang w:val="en-US" w:eastAsia="ko-KR"/>
        </w:rPr>
        <w:t xml:space="preserve">. This may be acceptable only if </w:t>
      </w:r>
      <w:r w:rsidR="00C116C6">
        <w:rPr>
          <w:rFonts w:eastAsia="맑은 고딕"/>
          <w:kern w:val="2"/>
          <w:sz w:val="22"/>
          <w:szCs w:val="22"/>
          <w:lang w:val="en-US" w:eastAsia="ko-KR"/>
        </w:rPr>
        <w:t>the PBCH coverage performance loss is acceptable</w:t>
      </w:r>
      <w:r w:rsidR="00C26026">
        <w:rPr>
          <w:rFonts w:eastAsia="맑은 고딕"/>
          <w:kern w:val="2"/>
          <w:sz w:val="22"/>
          <w:szCs w:val="22"/>
          <w:lang w:val="en-US" w:eastAsia="ko-KR"/>
        </w:rPr>
        <w:t>, which is to be discussed during RAN1#110 meeting based on coverage evaluation results</w:t>
      </w:r>
      <w:r w:rsidR="00C116C6">
        <w:rPr>
          <w:rFonts w:eastAsia="맑은 고딕"/>
          <w:kern w:val="2"/>
          <w:sz w:val="22"/>
          <w:szCs w:val="22"/>
          <w:lang w:val="en-US" w:eastAsia="ko-KR"/>
        </w:rPr>
        <w:t>.</w:t>
      </w:r>
      <w:r w:rsidR="00C26026">
        <w:rPr>
          <w:rFonts w:eastAsia="맑은 고딕"/>
          <w:kern w:val="2"/>
          <w:sz w:val="22"/>
          <w:szCs w:val="22"/>
          <w:lang w:val="en-US" w:eastAsia="ko-KR"/>
        </w:rPr>
        <w:t xml:space="preserve"> Based on evaluation results </w:t>
      </w:r>
      <w:r w:rsidR="00C26026">
        <w:rPr>
          <w:rFonts w:eastAsia="맑은 고딕"/>
          <w:kern w:val="2"/>
          <w:sz w:val="22"/>
          <w:szCs w:val="22"/>
          <w:lang w:val="en-US" w:eastAsia="ko-KR"/>
        </w:rPr>
        <w:lastRenderedPageBreak/>
        <w:t xml:space="preserve">on PBCH coverage performance, we can discuss whether to support a </w:t>
      </w:r>
      <w:r w:rsidR="00C26026" w:rsidRPr="00C26026">
        <w:rPr>
          <w:rFonts w:eastAsia="맑은 고딕"/>
          <w:kern w:val="2"/>
          <w:sz w:val="22"/>
          <w:szCs w:val="22"/>
          <w:lang w:val="en-US" w:eastAsia="ko-KR"/>
        </w:rPr>
        <w:t>coverage recovery technique to recover the loss in PBCH coverage performance in Rel-18 RedCap.</w:t>
      </w:r>
    </w:p>
    <w:p w14:paraId="5669D0D9" w14:textId="77777777" w:rsidR="00C116C6" w:rsidRPr="00C26026" w:rsidRDefault="00C116C6" w:rsidP="00764294">
      <w:pPr>
        <w:spacing w:before="120" w:line="240" w:lineRule="auto"/>
        <w:ind w:left="0" w:firstLine="0"/>
        <w:rPr>
          <w:rFonts w:eastAsia="맑은 고딕" w:hint="eastAsia"/>
          <w:kern w:val="2"/>
          <w:sz w:val="22"/>
          <w:szCs w:val="22"/>
          <w:lang w:val="en-US" w:eastAsia="ko-KR"/>
        </w:rPr>
      </w:pPr>
    </w:p>
    <w:p w14:paraId="654E4BFF" w14:textId="77554F64" w:rsidR="00A76FCE" w:rsidRPr="005653D0" w:rsidRDefault="00A76FCE" w:rsidP="00A76FC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3588A">
        <w:rPr>
          <w:rFonts w:eastAsia="맑은 고딕"/>
          <w:b/>
          <w:i/>
          <w:kern w:val="2"/>
          <w:sz w:val="22"/>
          <w:szCs w:val="22"/>
          <w:lang w:val="en-US" w:eastAsia="ko-KR"/>
        </w:rPr>
        <w:t>3</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 xml:space="preserve">Discuss whether to support a coverage recovery technique to recover the loss in PBCH coverage performance </w:t>
      </w:r>
      <w:r w:rsidRPr="005653D0">
        <w:rPr>
          <w:rFonts w:eastAsia="맑은 고딕"/>
          <w:b/>
          <w:i/>
          <w:kern w:val="2"/>
          <w:sz w:val="22"/>
          <w:szCs w:val="22"/>
          <w:lang w:val="en-US" w:eastAsia="ko-KR"/>
        </w:rPr>
        <w:t>in Rel-18 RedCap.</w:t>
      </w:r>
    </w:p>
    <w:p w14:paraId="42897029" w14:textId="77777777" w:rsidR="00A76FCE" w:rsidRPr="00A76FCE" w:rsidRDefault="00A76FCE" w:rsidP="00764294">
      <w:pPr>
        <w:spacing w:before="120" w:line="240" w:lineRule="auto"/>
        <w:ind w:left="0" w:firstLine="0"/>
        <w:rPr>
          <w:rFonts w:eastAsia="맑은 고딕" w:hint="eastAsia"/>
          <w:kern w:val="2"/>
          <w:sz w:val="22"/>
          <w:szCs w:val="22"/>
          <w:lang w:val="en-US" w:eastAsia="ko-KR"/>
        </w:rPr>
      </w:pPr>
    </w:p>
    <w:p w14:paraId="598CED20" w14:textId="6C96FEDB" w:rsidR="00722495" w:rsidRPr="005653D0" w:rsidRDefault="00722495" w:rsidP="00863C24">
      <w:pPr>
        <w:pStyle w:val="2"/>
        <w:numPr>
          <w:ilvl w:val="1"/>
          <w:numId w:val="1"/>
        </w:numPr>
        <w:ind w:firstLine="0"/>
        <w:rPr>
          <w:rFonts w:eastAsia="맑은 고딕"/>
          <w:b/>
          <w:kern w:val="2"/>
          <w:sz w:val="24"/>
          <w:szCs w:val="22"/>
          <w:lang w:val="en-US" w:eastAsia="ko-KR"/>
        </w:rPr>
      </w:pPr>
      <w:r w:rsidRPr="005653D0">
        <w:rPr>
          <w:rFonts w:eastAsia="맑은 고딕"/>
          <w:b/>
          <w:kern w:val="2"/>
          <w:sz w:val="24"/>
          <w:szCs w:val="22"/>
          <w:lang w:val="en-US" w:eastAsia="ko-KR"/>
        </w:rPr>
        <w:t xml:space="preserve">CORESET and MO of the Type0-PDCCH </w:t>
      </w:r>
      <w:r w:rsidR="00130385" w:rsidRPr="005653D0">
        <w:rPr>
          <w:rFonts w:eastAsia="맑은 고딕"/>
          <w:b/>
          <w:kern w:val="2"/>
          <w:sz w:val="24"/>
          <w:szCs w:val="22"/>
          <w:lang w:val="en-US" w:eastAsia="ko-KR"/>
        </w:rPr>
        <w:t>C</w:t>
      </w:r>
      <w:r w:rsidRPr="005653D0">
        <w:rPr>
          <w:rFonts w:eastAsia="맑은 고딕"/>
          <w:b/>
          <w:kern w:val="2"/>
          <w:sz w:val="24"/>
          <w:szCs w:val="22"/>
          <w:lang w:val="en-US" w:eastAsia="ko-KR"/>
        </w:rPr>
        <w:t>SS</w:t>
      </w:r>
    </w:p>
    <w:p w14:paraId="30C497B1" w14:textId="0CAF7DE3" w:rsidR="00942E87" w:rsidRPr="005653D0" w:rsidRDefault="00130385" w:rsidP="00764294">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t>With the further reduced UE bandwidth</w:t>
      </w:r>
      <w:r w:rsidR="00B0445B" w:rsidRPr="005653D0">
        <w:rPr>
          <w:rFonts w:eastAsia="맑은 고딕"/>
          <w:kern w:val="2"/>
          <w:sz w:val="22"/>
          <w:szCs w:val="22"/>
          <w:lang w:val="en-US" w:eastAsia="ko-KR"/>
        </w:rPr>
        <w:t xml:space="preserve"> down to 5 MHz for</w:t>
      </w:r>
      <w:r w:rsidRPr="005653D0">
        <w:rPr>
          <w:rFonts w:eastAsia="맑은 고딕"/>
          <w:kern w:val="2"/>
          <w:sz w:val="22"/>
          <w:szCs w:val="22"/>
          <w:lang w:val="en-US" w:eastAsia="ko-KR"/>
        </w:rPr>
        <w:t xml:space="preserve"> Rel-18 RedCap UEs, only one table for CORESET#0 (Table 13-1 in TS 38.213) can be reused</w:t>
      </w:r>
      <w:r w:rsidR="00B0445B" w:rsidRPr="005653D0">
        <w:rPr>
          <w:rFonts w:eastAsia="맑은 고딕"/>
          <w:kern w:val="2"/>
          <w:sz w:val="22"/>
          <w:szCs w:val="22"/>
          <w:lang w:val="en-US" w:eastAsia="ko-KR"/>
        </w:rPr>
        <w:t xml:space="preserve"> according to the current specification</w:t>
      </w:r>
      <w:r w:rsidRPr="005653D0">
        <w:rPr>
          <w:rFonts w:eastAsia="맑은 고딕"/>
          <w:kern w:val="2"/>
          <w:sz w:val="22"/>
          <w:szCs w:val="22"/>
          <w:lang w:val="en-US" w:eastAsia="ko-KR"/>
        </w:rPr>
        <w:t xml:space="preserve">. </w:t>
      </w:r>
      <w:r w:rsidR="00942E87" w:rsidRPr="005653D0">
        <w:rPr>
          <w:rFonts w:eastAsia="맑은 고딕"/>
          <w:kern w:val="2"/>
          <w:sz w:val="22"/>
          <w:szCs w:val="22"/>
          <w:lang w:val="en-US" w:eastAsia="ko-KR"/>
        </w:rPr>
        <w:t xml:space="preserve">To minimize the impact on the existing network, supporting additional/separate </w:t>
      </w:r>
      <w:r w:rsidRPr="005653D0">
        <w:rPr>
          <w:rFonts w:eastAsia="맑은 고딕"/>
          <w:kern w:val="2"/>
          <w:sz w:val="22"/>
          <w:szCs w:val="22"/>
          <w:lang w:val="en-US" w:eastAsia="ko-KR"/>
        </w:rPr>
        <w:t xml:space="preserve">CORESET#0 and/or MO of the Type0-PDCCH CSS </w:t>
      </w:r>
      <w:r w:rsidR="009C0C1B" w:rsidRPr="005653D0">
        <w:rPr>
          <w:rFonts w:eastAsia="맑은 고딕"/>
          <w:kern w:val="2"/>
          <w:sz w:val="22"/>
          <w:szCs w:val="22"/>
          <w:lang w:val="en-US" w:eastAsia="ko-KR"/>
        </w:rPr>
        <w:t xml:space="preserve">(e.g., for flexibility) </w:t>
      </w:r>
      <w:r w:rsidR="00942E87" w:rsidRPr="005653D0">
        <w:rPr>
          <w:rFonts w:eastAsia="맑은 고딕"/>
          <w:kern w:val="2"/>
          <w:sz w:val="22"/>
          <w:szCs w:val="22"/>
          <w:lang w:val="en-US" w:eastAsia="ko-KR"/>
        </w:rPr>
        <w:t xml:space="preserve">would </w:t>
      </w:r>
      <w:r w:rsidRPr="005653D0">
        <w:rPr>
          <w:rFonts w:eastAsia="맑은 고딕"/>
          <w:kern w:val="2"/>
          <w:sz w:val="22"/>
          <w:szCs w:val="22"/>
          <w:lang w:val="en-US" w:eastAsia="ko-KR"/>
        </w:rPr>
        <w:t xml:space="preserve">be </w:t>
      </w:r>
      <w:r w:rsidR="00942E87" w:rsidRPr="005653D0">
        <w:rPr>
          <w:rFonts w:eastAsia="맑은 고딕"/>
          <w:kern w:val="2"/>
          <w:sz w:val="22"/>
          <w:szCs w:val="22"/>
          <w:lang w:val="en-US" w:eastAsia="ko-KR"/>
        </w:rPr>
        <w:t>beneficial</w:t>
      </w:r>
      <w:r w:rsidRPr="005653D0">
        <w:rPr>
          <w:rFonts w:eastAsia="맑은 고딕"/>
          <w:kern w:val="2"/>
          <w:sz w:val="22"/>
          <w:szCs w:val="22"/>
          <w:lang w:val="en-US" w:eastAsia="ko-KR"/>
        </w:rPr>
        <w:t xml:space="preserve">. </w:t>
      </w:r>
      <w:r w:rsidR="00942E87" w:rsidRPr="005653D0">
        <w:rPr>
          <w:rFonts w:eastAsia="맑은 고딕"/>
          <w:kern w:val="2"/>
          <w:sz w:val="22"/>
          <w:szCs w:val="22"/>
          <w:lang w:val="en-US" w:eastAsia="ko-KR"/>
        </w:rPr>
        <w:t xml:space="preserve">If supported, the one table for CORESET#0 (Table 13-1 in TS 38.213) can be configured for the 5 MHz UEs while the existing wider-bandwidth (e.g., 20 MHz) CORESET#0 can still be provided to non-Rel-18 RedCap UEs. As sharing the same MO may not be easy in this case, additional/separate MO would also be also needed. </w:t>
      </w:r>
    </w:p>
    <w:p w14:paraId="3F457B9C" w14:textId="77777777" w:rsidR="00130385" w:rsidRPr="005653D0" w:rsidRDefault="00130385" w:rsidP="00764294">
      <w:pPr>
        <w:spacing w:before="120" w:line="240" w:lineRule="auto"/>
        <w:ind w:left="0" w:firstLine="0"/>
        <w:rPr>
          <w:rFonts w:eastAsia="맑은 고딕"/>
          <w:kern w:val="2"/>
          <w:sz w:val="22"/>
          <w:szCs w:val="22"/>
          <w:lang w:val="en-US" w:eastAsia="ko-KR"/>
        </w:rPr>
      </w:pPr>
    </w:p>
    <w:p w14:paraId="7C2CAF0A" w14:textId="310FB294" w:rsidR="00130385" w:rsidRPr="005653D0" w:rsidRDefault="00130385" w:rsidP="0013038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Observation </w:t>
      </w:r>
      <w:r w:rsidR="00BC63B1" w:rsidRPr="005653D0">
        <w:rPr>
          <w:rFonts w:eastAsia="맑은 고딕"/>
          <w:b/>
          <w:i/>
          <w:kern w:val="2"/>
          <w:sz w:val="22"/>
          <w:szCs w:val="22"/>
          <w:lang w:val="en-US" w:eastAsia="ko-KR"/>
        </w:rPr>
        <w:t>1</w:t>
      </w:r>
      <w:r w:rsidRPr="005653D0">
        <w:rPr>
          <w:rFonts w:eastAsia="맑은 고딕"/>
          <w:b/>
          <w:i/>
          <w:kern w:val="2"/>
          <w:sz w:val="22"/>
          <w:szCs w:val="22"/>
          <w:lang w:val="en-US" w:eastAsia="ko-KR"/>
        </w:rPr>
        <w:t>: Table 13-1 in TS 38.213 can be reused for CORESET#0 for NR operating bands supporting 5MHz or 10MHz channel bandwidth if {SSB, PDCCH} SCS = {15, 15} kHz</w:t>
      </w:r>
      <w:r w:rsidR="00E910A6" w:rsidRPr="005653D0">
        <w:rPr>
          <w:rFonts w:eastAsia="맑은 고딕"/>
          <w:b/>
          <w:i/>
          <w:kern w:val="2"/>
          <w:sz w:val="22"/>
          <w:szCs w:val="22"/>
          <w:lang w:val="en-US" w:eastAsia="ko-KR"/>
        </w:rPr>
        <w:t>.</w:t>
      </w:r>
    </w:p>
    <w:p w14:paraId="1E23A54D" w14:textId="77777777" w:rsidR="009C0C1B" w:rsidRPr="005653D0" w:rsidRDefault="009C0C1B" w:rsidP="00130385">
      <w:pPr>
        <w:spacing w:before="120" w:line="240" w:lineRule="auto"/>
        <w:ind w:leftChars="6" w:left="1134" w:hangingChars="510" w:hanging="1122"/>
        <w:rPr>
          <w:rFonts w:eastAsia="맑은 고딕"/>
          <w:b/>
          <w:i/>
          <w:kern w:val="2"/>
          <w:sz w:val="22"/>
          <w:szCs w:val="22"/>
          <w:lang w:val="en-US" w:eastAsia="ko-KR"/>
        </w:rPr>
      </w:pPr>
    </w:p>
    <w:p w14:paraId="594401FA" w14:textId="3764045D" w:rsidR="00130385" w:rsidRPr="005653D0" w:rsidRDefault="00130385" w:rsidP="0013038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3588A">
        <w:rPr>
          <w:rFonts w:eastAsia="맑은 고딕"/>
          <w:b/>
          <w:i/>
          <w:kern w:val="2"/>
          <w:sz w:val="22"/>
          <w:szCs w:val="22"/>
          <w:lang w:val="en-US" w:eastAsia="ko-KR"/>
        </w:rPr>
        <w:t>4</w:t>
      </w:r>
      <w:r w:rsidRPr="005653D0">
        <w:rPr>
          <w:rFonts w:eastAsia="맑은 고딕"/>
          <w:b/>
          <w:i/>
          <w:kern w:val="2"/>
          <w:sz w:val="22"/>
          <w:szCs w:val="22"/>
          <w:lang w:val="en-US" w:eastAsia="ko-KR"/>
        </w:rPr>
        <w:t xml:space="preserve">: </w:t>
      </w:r>
      <w:r w:rsidR="008701FE" w:rsidRPr="005653D0">
        <w:rPr>
          <w:rFonts w:eastAsia="맑은 고딕"/>
          <w:b/>
          <w:i/>
          <w:kern w:val="2"/>
          <w:sz w:val="22"/>
          <w:szCs w:val="22"/>
          <w:lang w:val="en-US" w:eastAsia="ko-KR"/>
        </w:rPr>
        <w:t>S</w:t>
      </w:r>
      <w:r w:rsidRPr="005653D0">
        <w:rPr>
          <w:rFonts w:eastAsia="맑은 고딕"/>
          <w:b/>
          <w:i/>
          <w:kern w:val="2"/>
          <w:sz w:val="22"/>
          <w:szCs w:val="22"/>
          <w:lang w:val="en-US" w:eastAsia="ko-KR"/>
        </w:rPr>
        <w:t>upport a separate/dedicated MO of Type0-PDCCH CSS for Rel-18 RedCap</w:t>
      </w:r>
      <w:r w:rsidR="00E910A6" w:rsidRPr="005653D0">
        <w:rPr>
          <w:rFonts w:eastAsia="맑은 고딕"/>
          <w:b/>
          <w:i/>
          <w:kern w:val="2"/>
          <w:sz w:val="22"/>
          <w:szCs w:val="22"/>
          <w:lang w:val="en-US" w:eastAsia="ko-KR"/>
        </w:rPr>
        <w:t>.</w:t>
      </w:r>
    </w:p>
    <w:p w14:paraId="210CAAAA" w14:textId="3CFFAA9F" w:rsidR="00130385" w:rsidRPr="005653D0" w:rsidRDefault="00130385" w:rsidP="009C0C1B">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How to indicate the separate/dedicated MO of Type0-PDCCH CSS for Rel-18 RedCap can be further discussed</w:t>
      </w:r>
      <w:r w:rsidR="00E910A6" w:rsidRPr="005653D0">
        <w:rPr>
          <w:rFonts w:ascii="Times New Roman" w:eastAsia="맑은 고딕" w:hAnsi="Times New Roman"/>
          <w:b/>
          <w:i/>
          <w:kern w:val="2"/>
          <w:sz w:val="22"/>
          <w:szCs w:val="22"/>
          <w:lang w:eastAsia="ko-KR"/>
        </w:rPr>
        <w:t>.</w:t>
      </w:r>
    </w:p>
    <w:p w14:paraId="588945D3" w14:textId="77777777" w:rsidR="009C0C1B" w:rsidRPr="005653D0" w:rsidRDefault="009C0C1B" w:rsidP="00130385">
      <w:pPr>
        <w:spacing w:before="120" w:line="240" w:lineRule="auto"/>
        <w:ind w:leftChars="6" w:left="1134" w:hangingChars="510" w:hanging="1122"/>
        <w:rPr>
          <w:rFonts w:eastAsia="맑은 고딕"/>
          <w:b/>
          <w:i/>
          <w:kern w:val="2"/>
          <w:sz w:val="22"/>
          <w:szCs w:val="22"/>
          <w:lang w:val="en-US" w:eastAsia="ko-KR"/>
        </w:rPr>
      </w:pPr>
    </w:p>
    <w:p w14:paraId="7DFC033C" w14:textId="3AA1BDCB" w:rsidR="00130385" w:rsidRPr="005653D0" w:rsidRDefault="00130385" w:rsidP="0013038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3588A">
        <w:rPr>
          <w:rFonts w:eastAsia="맑은 고딕"/>
          <w:b/>
          <w:i/>
          <w:kern w:val="2"/>
          <w:sz w:val="22"/>
          <w:szCs w:val="22"/>
          <w:lang w:val="en-US" w:eastAsia="ko-KR"/>
        </w:rPr>
        <w:t>5</w:t>
      </w:r>
      <w:r w:rsidRPr="005653D0">
        <w:rPr>
          <w:rFonts w:eastAsia="맑은 고딕"/>
          <w:b/>
          <w:i/>
          <w:kern w:val="2"/>
          <w:sz w:val="22"/>
          <w:szCs w:val="22"/>
          <w:lang w:val="en-US" w:eastAsia="ko-KR"/>
        </w:rPr>
        <w:t xml:space="preserve">: </w:t>
      </w:r>
      <w:r w:rsidR="008701FE" w:rsidRPr="005653D0">
        <w:rPr>
          <w:rFonts w:eastAsia="맑은 고딕"/>
          <w:b/>
          <w:i/>
          <w:kern w:val="2"/>
          <w:sz w:val="22"/>
          <w:szCs w:val="22"/>
          <w:lang w:val="en-US" w:eastAsia="ko-KR"/>
        </w:rPr>
        <w:t>S</w:t>
      </w:r>
      <w:r w:rsidRPr="005653D0">
        <w:rPr>
          <w:rFonts w:eastAsia="맑은 고딕"/>
          <w:b/>
          <w:i/>
          <w:kern w:val="2"/>
          <w:sz w:val="22"/>
          <w:szCs w:val="22"/>
          <w:lang w:val="en-US" w:eastAsia="ko-KR"/>
        </w:rPr>
        <w:t>upport a separate/dedicated CORESET#0 for Rel-18 RedCap</w:t>
      </w:r>
      <w:r w:rsidR="00E910A6" w:rsidRPr="005653D0">
        <w:rPr>
          <w:rFonts w:eastAsia="맑은 고딕"/>
          <w:b/>
          <w:i/>
          <w:kern w:val="2"/>
          <w:sz w:val="22"/>
          <w:szCs w:val="22"/>
          <w:lang w:val="en-US" w:eastAsia="ko-KR"/>
        </w:rPr>
        <w:t>.</w:t>
      </w:r>
    </w:p>
    <w:p w14:paraId="48151FF0" w14:textId="657FCBD0" w:rsidR="00130385" w:rsidRPr="005653D0" w:rsidRDefault="00130385" w:rsidP="009C0C1B">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How to indicate the separate/dedicated CORESET#0 for Rel-18 RedCap can be further discussed</w:t>
      </w:r>
      <w:r w:rsidR="00E910A6" w:rsidRPr="005653D0">
        <w:rPr>
          <w:rFonts w:ascii="Times New Roman" w:eastAsia="맑은 고딕" w:hAnsi="Times New Roman"/>
          <w:b/>
          <w:i/>
          <w:kern w:val="2"/>
          <w:sz w:val="22"/>
          <w:szCs w:val="22"/>
          <w:lang w:eastAsia="ko-KR"/>
        </w:rPr>
        <w:t>.</w:t>
      </w:r>
    </w:p>
    <w:p w14:paraId="6225B6FC" w14:textId="77777777" w:rsidR="00FB4CEF" w:rsidRPr="005653D0" w:rsidRDefault="00FB4CEF" w:rsidP="00FB4CEF">
      <w:pPr>
        <w:spacing w:before="120" w:line="240" w:lineRule="auto"/>
        <w:ind w:left="0" w:firstLine="0"/>
        <w:rPr>
          <w:rFonts w:eastAsia="맑은 고딕"/>
          <w:kern w:val="2"/>
          <w:sz w:val="22"/>
          <w:szCs w:val="22"/>
          <w:lang w:val="en-US" w:eastAsia="ko-KR"/>
        </w:rPr>
      </w:pPr>
    </w:p>
    <w:p w14:paraId="5BE9C427" w14:textId="772DD23A" w:rsidR="00FB4CEF" w:rsidRPr="005653D0" w:rsidRDefault="00FB4CEF" w:rsidP="00FB4CEF">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t xml:space="preserve">If it is allowed for Rel-18 RedCap UEs to receive part of the CORESET#0 perhaps with some degraded performance, then more flexible configuration for the CORESET#0 would be possible. However, in this case, it needs to be verified that the performance degradation caused by the partial reception should be acceptable. Otherwise, coverage recovery techniques, e.g., repetition, for PDCCH/PDSCH reception in the initial DL BWP should also be supported. </w:t>
      </w:r>
    </w:p>
    <w:p w14:paraId="2A83D540" w14:textId="77777777" w:rsidR="00FB4CEF" w:rsidRPr="005653D0" w:rsidRDefault="00FB4CEF" w:rsidP="00130385">
      <w:pPr>
        <w:spacing w:before="120" w:line="240" w:lineRule="auto"/>
        <w:ind w:leftChars="6" w:left="1134" w:hangingChars="510" w:hanging="1122"/>
        <w:rPr>
          <w:rFonts w:eastAsia="맑은 고딕"/>
          <w:b/>
          <w:i/>
          <w:kern w:val="2"/>
          <w:sz w:val="22"/>
          <w:szCs w:val="22"/>
          <w:lang w:val="en-US" w:eastAsia="ko-KR"/>
        </w:rPr>
      </w:pPr>
    </w:p>
    <w:p w14:paraId="6D771FDD" w14:textId="5ADC1F72" w:rsidR="00130385" w:rsidRPr="005653D0" w:rsidRDefault="00130385" w:rsidP="0013038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sidR="00C3588A">
        <w:rPr>
          <w:rFonts w:eastAsia="맑은 고딕"/>
          <w:b/>
          <w:i/>
          <w:kern w:val="2"/>
          <w:sz w:val="22"/>
          <w:szCs w:val="22"/>
          <w:lang w:val="en-US" w:eastAsia="ko-KR"/>
        </w:rPr>
        <w:t>6</w:t>
      </w:r>
      <w:r w:rsidRPr="005653D0">
        <w:rPr>
          <w:rFonts w:eastAsia="맑은 고딕"/>
          <w:b/>
          <w:i/>
          <w:kern w:val="2"/>
          <w:sz w:val="22"/>
          <w:szCs w:val="22"/>
          <w:lang w:val="en-US" w:eastAsia="ko-KR"/>
        </w:rPr>
        <w:t xml:space="preserve">: </w:t>
      </w:r>
      <w:r w:rsidR="008701FE" w:rsidRPr="005653D0">
        <w:rPr>
          <w:rFonts w:eastAsia="맑은 고딕"/>
          <w:b/>
          <w:i/>
          <w:kern w:val="2"/>
          <w:sz w:val="22"/>
          <w:szCs w:val="22"/>
          <w:lang w:val="en-US" w:eastAsia="ko-KR"/>
        </w:rPr>
        <w:t>A</w:t>
      </w:r>
      <w:r w:rsidRPr="005653D0">
        <w:rPr>
          <w:rFonts w:eastAsia="맑은 고딕"/>
          <w:b/>
          <w:i/>
          <w:kern w:val="2"/>
          <w:sz w:val="22"/>
          <w:szCs w:val="22"/>
          <w:lang w:val="en-US" w:eastAsia="ko-KR"/>
        </w:rPr>
        <w:t>llow the case where the further reduced UE bandwidth is smaller than the MIB-indicated CORESET#0 bandwidth</w:t>
      </w:r>
      <w:r w:rsidR="00E910A6" w:rsidRPr="005653D0">
        <w:rPr>
          <w:rFonts w:eastAsia="맑은 고딕"/>
          <w:b/>
          <w:i/>
          <w:kern w:val="2"/>
          <w:sz w:val="22"/>
          <w:szCs w:val="22"/>
          <w:lang w:val="en-US" w:eastAsia="ko-KR"/>
        </w:rPr>
        <w:t>.</w:t>
      </w:r>
    </w:p>
    <w:p w14:paraId="4C052292" w14:textId="00CA99B2" w:rsidR="008701FE" w:rsidRPr="005653D0" w:rsidRDefault="008701FE" w:rsidP="00BE2FD9">
      <w:pPr>
        <w:pStyle w:val="ad"/>
        <w:numPr>
          <w:ilvl w:val="0"/>
          <w:numId w:val="26"/>
        </w:numPr>
        <w:spacing w:before="120" w:line="240" w:lineRule="auto"/>
        <w:ind w:leftChars="0"/>
        <w:rPr>
          <w:rFonts w:eastAsia="맑은 고딕"/>
          <w:b/>
          <w:i/>
          <w:kern w:val="2"/>
          <w:sz w:val="22"/>
          <w:szCs w:val="22"/>
          <w:lang w:eastAsia="ko-KR"/>
        </w:rPr>
      </w:pPr>
      <w:r w:rsidRPr="005653D0">
        <w:rPr>
          <w:rFonts w:ascii="Times New Roman" w:eastAsia="맑은 고딕" w:hAnsi="Times New Roman"/>
          <w:b/>
          <w:i/>
          <w:kern w:val="2"/>
          <w:sz w:val="22"/>
          <w:szCs w:val="22"/>
          <w:lang w:eastAsia="ko-KR"/>
        </w:rPr>
        <w:t>How to handle this case can be discussed during the WI phase</w:t>
      </w:r>
      <w:r w:rsidR="00F47F91">
        <w:rPr>
          <w:rFonts w:ascii="Times New Roman" w:eastAsia="맑은 고딕" w:hAnsi="Times New Roman"/>
          <w:b/>
          <w:i/>
          <w:kern w:val="2"/>
          <w:sz w:val="22"/>
          <w:szCs w:val="22"/>
          <w:lang w:eastAsia="ko-KR"/>
        </w:rPr>
        <w:t>.</w:t>
      </w:r>
    </w:p>
    <w:p w14:paraId="3E37C27B" w14:textId="77777777" w:rsidR="00130385" w:rsidRPr="005653D0" w:rsidRDefault="00130385" w:rsidP="00764294">
      <w:pPr>
        <w:spacing w:before="120" w:line="240" w:lineRule="auto"/>
        <w:ind w:left="0" w:firstLine="0"/>
        <w:rPr>
          <w:rFonts w:eastAsia="맑은 고딕"/>
          <w:kern w:val="2"/>
          <w:sz w:val="22"/>
          <w:szCs w:val="22"/>
          <w:lang w:eastAsia="ko-KR"/>
        </w:rPr>
      </w:pPr>
    </w:p>
    <w:p w14:paraId="425C35EC" w14:textId="421A19E7" w:rsidR="008701FE" w:rsidRPr="005653D0" w:rsidRDefault="008701FE" w:rsidP="008701F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t xml:space="preserve">Scenario that Rel-18 RedCap UEs can access the cell where CORESET#0 is shared among RedCap UEs and NR legacy UEs is considered. If </w:t>
      </w:r>
      <w:r w:rsidR="005C09CA">
        <w:rPr>
          <w:rFonts w:eastAsia="맑은 고딕" w:hint="eastAsia"/>
          <w:kern w:val="2"/>
          <w:sz w:val="22"/>
          <w:szCs w:val="22"/>
          <w:lang w:val="en-US" w:eastAsia="ko-KR"/>
        </w:rPr>
        <w:t>O</w:t>
      </w:r>
      <w:r w:rsidRPr="005653D0">
        <w:rPr>
          <w:rFonts w:eastAsia="맑은 고딕"/>
          <w:kern w:val="2"/>
          <w:sz w:val="22"/>
          <w:szCs w:val="22"/>
          <w:lang w:val="en-US" w:eastAsia="ko-KR"/>
        </w:rPr>
        <w:t xml:space="preserve">ption </w:t>
      </w:r>
      <w:r w:rsidR="00AE7E4C" w:rsidRPr="005653D0">
        <w:rPr>
          <w:rFonts w:eastAsia="맑은 고딕"/>
          <w:kern w:val="2"/>
          <w:sz w:val="22"/>
          <w:szCs w:val="22"/>
          <w:lang w:val="en-US" w:eastAsia="ko-KR"/>
        </w:rPr>
        <w:t xml:space="preserve">BW1 </w:t>
      </w:r>
      <w:r w:rsidRPr="005653D0">
        <w:rPr>
          <w:rFonts w:eastAsia="맑은 고딕"/>
          <w:kern w:val="2"/>
          <w:sz w:val="22"/>
          <w:szCs w:val="22"/>
          <w:lang w:val="en-US" w:eastAsia="ko-KR"/>
        </w:rPr>
        <w:t>is adopted, Rel-18 RedCap UEs cannot fully receive SIB1 scheduling PDCCH at once. Thus SIB1 scheduling PDCCH repetition can be supported.</w:t>
      </w:r>
    </w:p>
    <w:p w14:paraId="668D64A4" w14:textId="77777777" w:rsidR="008701FE" w:rsidRPr="005653D0" w:rsidRDefault="008701FE" w:rsidP="008701FE">
      <w:pPr>
        <w:spacing w:before="120" w:line="240" w:lineRule="auto"/>
        <w:ind w:left="0" w:firstLine="0"/>
        <w:rPr>
          <w:rFonts w:eastAsia="맑은 고딕"/>
          <w:b/>
          <w:kern w:val="2"/>
          <w:sz w:val="22"/>
          <w:szCs w:val="22"/>
          <w:lang w:eastAsia="ko-KR"/>
        </w:rPr>
      </w:pPr>
    </w:p>
    <w:p w14:paraId="595AD379" w14:textId="655DA8C9" w:rsidR="008701FE" w:rsidRPr="005653D0" w:rsidRDefault="008701FE" w:rsidP="008701FE">
      <w:pPr>
        <w:spacing w:before="120" w:line="240" w:lineRule="auto"/>
        <w:ind w:left="0" w:firstLine="0"/>
        <w:rPr>
          <w:rFonts w:eastAsia="맑은 고딕"/>
          <w:b/>
          <w:i/>
          <w:kern w:val="2"/>
          <w:sz w:val="22"/>
          <w:szCs w:val="22"/>
          <w:lang w:eastAsia="ko-KR"/>
        </w:rPr>
      </w:pPr>
      <w:r w:rsidRPr="005653D0">
        <w:rPr>
          <w:rFonts w:eastAsia="맑은 고딕"/>
          <w:b/>
          <w:i/>
          <w:kern w:val="2"/>
          <w:sz w:val="22"/>
          <w:szCs w:val="22"/>
          <w:lang w:eastAsia="ko-KR"/>
        </w:rPr>
        <w:t xml:space="preserve">Proposal </w:t>
      </w:r>
      <w:r w:rsidR="00C3588A">
        <w:rPr>
          <w:rFonts w:eastAsia="맑은 고딕"/>
          <w:b/>
          <w:i/>
          <w:kern w:val="2"/>
          <w:sz w:val="22"/>
          <w:szCs w:val="22"/>
          <w:lang w:eastAsia="ko-KR"/>
        </w:rPr>
        <w:t>7</w:t>
      </w:r>
      <w:r w:rsidRPr="005653D0">
        <w:rPr>
          <w:rFonts w:eastAsia="맑은 고딕"/>
          <w:b/>
          <w:i/>
          <w:kern w:val="2"/>
          <w:sz w:val="22"/>
          <w:szCs w:val="22"/>
          <w:lang w:eastAsia="ko-KR"/>
        </w:rPr>
        <w:t xml:space="preserve">: </w:t>
      </w:r>
      <w:r w:rsidR="00EE1767" w:rsidRPr="005653D0">
        <w:rPr>
          <w:rFonts w:eastAsia="맑은 고딕"/>
          <w:b/>
          <w:i/>
          <w:kern w:val="2"/>
          <w:sz w:val="22"/>
          <w:szCs w:val="22"/>
          <w:lang w:eastAsia="ko-KR"/>
        </w:rPr>
        <w:t>S</w:t>
      </w:r>
      <w:r w:rsidRPr="005653D0">
        <w:rPr>
          <w:rFonts w:eastAsia="맑은 고딕"/>
          <w:b/>
          <w:i/>
          <w:kern w:val="2"/>
          <w:sz w:val="22"/>
          <w:szCs w:val="22"/>
          <w:lang w:eastAsia="ko-KR"/>
        </w:rPr>
        <w:t xml:space="preserve">upport SIB1 scheduling PDCCH repetition if </w:t>
      </w:r>
      <w:r w:rsidR="008B032B">
        <w:rPr>
          <w:rFonts w:eastAsia="맑은 고딕"/>
          <w:b/>
          <w:i/>
          <w:kern w:val="2"/>
          <w:sz w:val="22"/>
          <w:szCs w:val="22"/>
          <w:lang w:eastAsia="ko-KR"/>
        </w:rPr>
        <w:t>O</w:t>
      </w:r>
      <w:r w:rsidR="008B032B" w:rsidRPr="005653D0">
        <w:rPr>
          <w:rFonts w:eastAsia="맑은 고딕"/>
          <w:b/>
          <w:i/>
          <w:kern w:val="2"/>
          <w:sz w:val="22"/>
          <w:szCs w:val="22"/>
          <w:lang w:eastAsia="ko-KR"/>
        </w:rPr>
        <w:t xml:space="preserve">ption </w:t>
      </w:r>
      <w:r w:rsidRPr="005653D0">
        <w:rPr>
          <w:rFonts w:eastAsia="맑은 고딕"/>
          <w:b/>
          <w:i/>
          <w:kern w:val="2"/>
          <w:sz w:val="22"/>
          <w:szCs w:val="22"/>
          <w:lang w:eastAsia="ko-KR"/>
        </w:rPr>
        <w:t>BW1 is adopted.</w:t>
      </w:r>
    </w:p>
    <w:p w14:paraId="0C6FB861" w14:textId="77777777" w:rsidR="008701FE" w:rsidRPr="005653D0" w:rsidRDefault="008701FE" w:rsidP="008701FE">
      <w:pPr>
        <w:numPr>
          <w:ilvl w:val="0"/>
          <w:numId w:val="26"/>
        </w:numPr>
        <w:spacing w:before="120" w:line="240" w:lineRule="auto"/>
        <w:rPr>
          <w:rFonts w:eastAsia="맑은 고딕"/>
          <w:b/>
          <w:i/>
          <w:kern w:val="2"/>
          <w:sz w:val="22"/>
          <w:szCs w:val="22"/>
          <w:lang w:val="x-none" w:eastAsia="ko-KR"/>
        </w:rPr>
      </w:pPr>
      <w:r w:rsidRPr="005653D0">
        <w:rPr>
          <w:rFonts w:eastAsia="맑은 고딕"/>
          <w:b/>
          <w:i/>
          <w:kern w:val="2"/>
          <w:sz w:val="22"/>
          <w:szCs w:val="22"/>
          <w:lang w:val="x-none" w:eastAsia="ko-KR"/>
        </w:rPr>
        <w:t xml:space="preserve">How to configure </w:t>
      </w:r>
      <w:r w:rsidRPr="005653D0">
        <w:rPr>
          <w:rFonts w:eastAsia="맑은 고딕"/>
          <w:b/>
          <w:i/>
          <w:kern w:val="2"/>
          <w:sz w:val="22"/>
          <w:szCs w:val="22"/>
          <w:lang w:eastAsia="ko-KR"/>
        </w:rPr>
        <w:t>SIB1 scheduling PDCCH repetition</w:t>
      </w:r>
      <w:r w:rsidRPr="005653D0">
        <w:rPr>
          <w:rFonts w:eastAsia="맑은 고딕"/>
          <w:b/>
          <w:i/>
          <w:kern w:val="2"/>
          <w:sz w:val="22"/>
          <w:szCs w:val="22"/>
          <w:lang w:val="x-none" w:eastAsia="ko-KR"/>
        </w:rPr>
        <w:t xml:space="preserve"> can be further discussed.</w:t>
      </w:r>
    </w:p>
    <w:p w14:paraId="74A7EC68" w14:textId="659939A3" w:rsidR="008701FE" w:rsidRPr="005653D0" w:rsidRDefault="008701FE" w:rsidP="00764294">
      <w:pPr>
        <w:spacing w:before="120" w:line="240" w:lineRule="auto"/>
        <w:ind w:left="0" w:firstLine="0"/>
        <w:rPr>
          <w:rFonts w:eastAsia="맑은 고딕"/>
          <w:kern w:val="2"/>
          <w:sz w:val="22"/>
          <w:szCs w:val="22"/>
          <w:lang w:eastAsia="ko-KR"/>
        </w:rPr>
      </w:pPr>
    </w:p>
    <w:p w14:paraId="578D5D4C" w14:textId="3EA46537" w:rsidR="00FB4CEF" w:rsidRPr="005653D0" w:rsidRDefault="0081107E" w:rsidP="00764294">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t xml:space="preserve">Meanwhile, with the 5MHz UE bandwidth, it </w:t>
      </w:r>
      <w:r w:rsidR="00FB4CEF" w:rsidRPr="005653D0">
        <w:rPr>
          <w:rFonts w:eastAsia="맑은 고딕"/>
          <w:kern w:val="2"/>
          <w:sz w:val="22"/>
          <w:szCs w:val="22"/>
          <w:lang w:eastAsia="ko-KR"/>
        </w:rPr>
        <w:t xml:space="preserve">has been </w:t>
      </w:r>
      <w:r w:rsidRPr="005653D0">
        <w:rPr>
          <w:rFonts w:eastAsia="맑은 고딕"/>
          <w:kern w:val="2"/>
          <w:sz w:val="22"/>
          <w:szCs w:val="22"/>
          <w:lang w:eastAsia="ko-KR"/>
        </w:rPr>
        <w:t xml:space="preserve">identified that it is not possible to support the CCE AL = 16. Then it should be discussed if that is acceptable </w:t>
      </w:r>
      <w:r w:rsidR="004D75E5" w:rsidRPr="005653D0">
        <w:rPr>
          <w:rFonts w:eastAsia="맑은 고딕"/>
          <w:kern w:val="2"/>
          <w:sz w:val="22"/>
          <w:szCs w:val="22"/>
          <w:lang w:eastAsia="ko-KR"/>
        </w:rPr>
        <w:t xml:space="preserve">to </w:t>
      </w:r>
      <w:r w:rsidRPr="005653D0">
        <w:rPr>
          <w:rFonts w:eastAsia="맑은 고딕"/>
          <w:kern w:val="2"/>
          <w:sz w:val="22"/>
          <w:szCs w:val="22"/>
          <w:lang w:eastAsia="ko-KR"/>
        </w:rPr>
        <w:t>Rel-18 RedCap UEs</w:t>
      </w:r>
      <w:r w:rsidR="004D75E5" w:rsidRPr="005653D0">
        <w:rPr>
          <w:rFonts w:eastAsia="맑은 고딕"/>
          <w:kern w:val="2"/>
          <w:sz w:val="22"/>
          <w:szCs w:val="22"/>
          <w:lang w:eastAsia="ko-KR"/>
        </w:rPr>
        <w:t xml:space="preserve"> and the network supporting the UEs</w:t>
      </w:r>
      <w:r w:rsidRPr="005653D0">
        <w:rPr>
          <w:rFonts w:eastAsia="맑은 고딕"/>
          <w:kern w:val="2"/>
          <w:sz w:val="22"/>
          <w:szCs w:val="22"/>
          <w:lang w:eastAsia="ko-KR"/>
        </w:rPr>
        <w:t xml:space="preserve">. From our perspective, </w:t>
      </w:r>
      <w:r w:rsidR="00FB4CEF" w:rsidRPr="005653D0">
        <w:rPr>
          <w:rFonts w:eastAsia="맑은 고딕"/>
          <w:kern w:val="2"/>
          <w:sz w:val="22"/>
          <w:szCs w:val="22"/>
          <w:lang w:eastAsia="ko-KR"/>
        </w:rPr>
        <w:t xml:space="preserve">it may be acceptable in some cases, but the cases where it is not okay </w:t>
      </w:r>
      <w:r w:rsidR="004D75E5" w:rsidRPr="005653D0">
        <w:rPr>
          <w:rFonts w:eastAsia="맑은 고딕"/>
          <w:kern w:val="2"/>
          <w:sz w:val="22"/>
          <w:szCs w:val="22"/>
          <w:lang w:eastAsia="ko-KR"/>
        </w:rPr>
        <w:t>should also be</w:t>
      </w:r>
      <w:r w:rsidR="00FB4CEF" w:rsidRPr="005653D0">
        <w:rPr>
          <w:rFonts w:eastAsia="맑은 고딕"/>
          <w:kern w:val="2"/>
          <w:sz w:val="22"/>
          <w:szCs w:val="22"/>
          <w:lang w:eastAsia="ko-KR"/>
        </w:rPr>
        <w:t xml:space="preserve"> a valid scenario which needs to be addressed by some </w:t>
      </w:r>
      <w:r w:rsidR="004D75E5" w:rsidRPr="005653D0">
        <w:rPr>
          <w:rFonts w:eastAsia="맑은 고딕"/>
          <w:kern w:val="2"/>
          <w:sz w:val="22"/>
          <w:szCs w:val="22"/>
          <w:lang w:eastAsia="ko-KR"/>
        </w:rPr>
        <w:t xml:space="preserve">potential </w:t>
      </w:r>
      <w:r w:rsidR="00FB4CEF" w:rsidRPr="005653D0">
        <w:rPr>
          <w:rFonts w:eastAsia="맑은 고딕"/>
          <w:kern w:val="2"/>
          <w:sz w:val="22"/>
          <w:szCs w:val="22"/>
          <w:lang w:eastAsia="ko-KR"/>
        </w:rPr>
        <w:t xml:space="preserve">enhancement techniques on the CORESET for </w:t>
      </w:r>
      <w:r w:rsidR="004D75E5" w:rsidRPr="005653D0">
        <w:rPr>
          <w:rFonts w:eastAsia="맑은 고딕"/>
          <w:kern w:val="2"/>
          <w:sz w:val="22"/>
          <w:szCs w:val="22"/>
          <w:lang w:eastAsia="ko-KR"/>
        </w:rPr>
        <w:t xml:space="preserve">Rel-18 </w:t>
      </w:r>
      <w:r w:rsidR="00FB4CEF" w:rsidRPr="005653D0">
        <w:rPr>
          <w:rFonts w:eastAsia="맑은 고딕"/>
          <w:kern w:val="2"/>
          <w:sz w:val="22"/>
          <w:szCs w:val="22"/>
          <w:lang w:eastAsia="ko-KR"/>
        </w:rPr>
        <w:t>RedCap.</w:t>
      </w:r>
    </w:p>
    <w:p w14:paraId="1241F137" w14:textId="5BE0BE04" w:rsidR="00BB3840" w:rsidRPr="00FD7E7F" w:rsidRDefault="00BB3840" w:rsidP="00BB3840">
      <w:pPr>
        <w:spacing w:before="120" w:line="240" w:lineRule="auto"/>
        <w:ind w:left="0" w:firstLine="0"/>
        <w:rPr>
          <w:rFonts w:eastAsia="맑은 고딕"/>
          <w:kern w:val="2"/>
          <w:sz w:val="22"/>
          <w:szCs w:val="22"/>
          <w:lang w:val="en-US" w:eastAsia="ko-KR"/>
        </w:rPr>
      </w:pPr>
      <w:r w:rsidRPr="00FD7E7F">
        <w:rPr>
          <w:rFonts w:eastAsia="맑은 고딕"/>
          <w:kern w:val="2"/>
          <w:sz w:val="22"/>
          <w:szCs w:val="22"/>
          <w:lang w:val="en-US" w:eastAsia="ko-KR"/>
        </w:rPr>
        <w:tab/>
        <w:t xml:space="preserve">In order to support </w:t>
      </w:r>
      <w:r w:rsidR="004D75E5" w:rsidRPr="00FD7E7F">
        <w:rPr>
          <w:rFonts w:eastAsia="맑은 고딕"/>
          <w:kern w:val="2"/>
          <w:sz w:val="22"/>
          <w:szCs w:val="22"/>
          <w:lang w:val="en-US" w:eastAsia="ko-KR"/>
        </w:rPr>
        <w:t xml:space="preserve">the CCE </w:t>
      </w:r>
      <w:r w:rsidRPr="00FD7E7F">
        <w:rPr>
          <w:rFonts w:eastAsia="맑은 고딕"/>
          <w:kern w:val="2"/>
          <w:sz w:val="22"/>
          <w:szCs w:val="22"/>
          <w:lang w:val="en-US" w:eastAsia="ko-KR"/>
        </w:rPr>
        <w:t xml:space="preserve">AL 16 within </w:t>
      </w:r>
      <w:r w:rsidR="004D75E5" w:rsidRPr="00FD7E7F">
        <w:rPr>
          <w:rFonts w:eastAsia="맑은 고딕"/>
          <w:kern w:val="2"/>
          <w:sz w:val="22"/>
          <w:szCs w:val="22"/>
          <w:lang w:val="en-US" w:eastAsia="ko-KR"/>
        </w:rPr>
        <w:t>the 5MHz UE bandwidth</w:t>
      </w:r>
      <w:r w:rsidRPr="00FD7E7F">
        <w:rPr>
          <w:rFonts w:eastAsia="맑은 고딕"/>
          <w:kern w:val="2"/>
          <w:sz w:val="22"/>
          <w:szCs w:val="22"/>
          <w:lang w:val="en-US" w:eastAsia="ko-KR"/>
        </w:rPr>
        <w:t xml:space="preserve">, larger CORESET can be considered. Since frequency domain of CORESET cannot be further </w:t>
      </w:r>
      <w:r w:rsidR="004D75E5" w:rsidRPr="00FD7E7F">
        <w:rPr>
          <w:rFonts w:eastAsia="맑은 고딕"/>
          <w:kern w:val="2"/>
          <w:sz w:val="22"/>
          <w:szCs w:val="22"/>
          <w:lang w:val="en-US" w:eastAsia="ko-KR"/>
        </w:rPr>
        <w:t>extended</w:t>
      </w:r>
      <w:r w:rsidRPr="00FD7E7F">
        <w:rPr>
          <w:rFonts w:eastAsia="맑은 고딕"/>
          <w:kern w:val="2"/>
          <w:sz w:val="22"/>
          <w:szCs w:val="22"/>
          <w:lang w:val="en-US" w:eastAsia="ko-KR"/>
        </w:rPr>
        <w:t xml:space="preserve">, </w:t>
      </w:r>
      <w:r w:rsidR="004D75E5" w:rsidRPr="00FD7E7F">
        <w:rPr>
          <w:rFonts w:eastAsia="맑은 고딕"/>
          <w:kern w:val="2"/>
          <w:sz w:val="22"/>
          <w:szCs w:val="22"/>
          <w:lang w:val="en-US" w:eastAsia="ko-KR"/>
        </w:rPr>
        <w:t xml:space="preserve">instead, </w:t>
      </w:r>
      <w:r w:rsidRPr="00FD7E7F">
        <w:rPr>
          <w:rFonts w:eastAsia="맑은 고딕"/>
          <w:kern w:val="2"/>
          <w:sz w:val="22"/>
          <w:szCs w:val="22"/>
          <w:lang w:val="en-US" w:eastAsia="ko-KR"/>
        </w:rPr>
        <w:t xml:space="preserve">time domain of CORESET should be </w:t>
      </w:r>
      <w:r w:rsidR="004D75E5" w:rsidRPr="00FD7E7F">
        <w:rPr>
          <w:rFonts w:eastAsia="맑은 고딕"/>
          <w:kern w:val="2"/>
          <w:sz w:val="22"/>
          <w:szCs w:val="22"/>
          <w:lang w:val="en-US" w:eastAsia="ko-KR"/>
        </w:rPr>
        <w:t>extended</w:t>
      </w:r>
      <w:r w:rsidRPr="00FD7E7F">
        <w:rPr>
          <w:rFonts w:eastAsia="맑은 고딕"/>
          <w:kern w:val="2"/>
          <w:sz w:val="22"/>
          <w:szCs w:val="22"/>
          <w:lang w:val="en-US" w:eastAsia="ko-KR"/>
        </w:rPr>
        <w:t xml:space="preserve">. </w:t>
      </w:r>
      <w:r w:rsidR="004D75E5" w:rsidRPr="00FD7E7F">
        <w:rPr>
          <w:rFonts w:eastAsia="맑은 고딕"/>
          <w:kern w:val="2"/>
          <w:sz w:val="22"/>
          <w:szCs w:val="22"/>
          <w:lang w:val="en-US" w:eastAsia="ko-KR"/>
        </w:rPr>
        <w:t>From that aspect</w:t>
      </w:r>
      <w:r w:rsidRPr="00FD7E7F">
        <w:rPr>
          <w:rFonts w:eastAsia="맑은 고딕"/>
          <w:kern w:val="2"/>
          <w:sz w:val="22"/>
          <w:szCs w:val="22"/>
          <w:lang w:val="en-US" w:eastAsia="ko-KR"/>
        </w:rPr>
        <w:t xml:space="preserve">, CORESET combining of two or more and/or CORESET extension of configuring more than 3 symbols can be supported. </w:t>
      </w:r>
    </w:p>
    <w:p w14:paraId="06CF920E" w14:textId="5CB72358" w:rsidR="00BB3840" w:rsidRPr="00FD7E7F" w:rsidRDefault="00BB3840" w:rsidP="00BB3840">
      <w:pPr>
        <w:spacing w:before="120" w:line="240" w:lineRule="auto"/>
        <w:ind w:left="0" w:firstLine="0"/>
        <w:rPr>
          <w:rFonts w:eastAsia="맑은 고딕"/>
          <w:kern w:val="2"/>
          <w:sz w:val="22"/>
          <w:szCs w:val="22"/>
          <w:lang w:val="en-US" w:eastAsia="ko-KR"/>
        </w:rPr>
      </w:pPr>
      <w:r w:rsidRPr="00FD7E7F">
        <w:rPr>
          <w:rFonts w:eastAsia="맑은 고딕"/>
          <w:kern w:val="2"/>
          <w:sz w:val="22"/>
          <w:szCs w:val="22"/>
          <w:lang w:val="en-US" w:eastAsia="ko-KR"/>
        </w:rPr>
        <w:tab/>
      </w:r>
      <w:r w:rsidR="004D75E5" w:rsidRPr="00FD7E7F">
        <w:rPr>
          <w:rFonts w:eastAsia="맑은 고딕"/>
          <w:kern w:val="2"/>
          <w:sz w:val="22"/>
          <w:szCs w:val="22"/>
          <w:lang w:val="en-US" w:eastAsia="ko-KR"/>
        </w:rPr>
        <w:t>Another aspect on the enhancement on CORESET</w:t>
      </w:r>
      <w:r w:rsidR="0093787A" w:rsidRPr="00FD7E7F">
        <w:rPr>
          <w:rFonts w:eastAsia="맑은 고딕"/>
          <w:kern w:val="2"/>
          <w:sz w:val="22"/>
          <w:szCs w:val="22"/>
          <w:lang w:val="en-US" w:eastAsia="ko-KR"/>
        </w:rPr>
        <w:t xml:space="preserve"> comes from the fact that the PDCCH candidate of CCE AL 16 cannot be allocated to the </w:t>
      </w:r>
      <w:r w:rsidRPr="00FD7E7F">
        <w:rPr>
          <w:rFonts w:eastAsia="맑은 고딕"/>
          <w:kern w:val="2"/>
          <w:sz w:val="22"/>
          <w:szCs w:val="22"/>
          <w:lang w:val="en-US" w:eastAsia="ko-KR"/>
        </w:rPr>
        <w:t xml:space="preserve">CORESET of 24 RBs and 3 symbols </w:t>
      </w:r>
      <w:r w:rsidR="005C09CA">
        <w:rPr>
          <w:rFonts w:eastAsia="맑은 고딕"/>
          <w:kern w:val="2"/>
          <w:sz w:val="22"/>
          <w:szCs w:val="22"/>
          <w:lang w:val="en-US" w:eastAsia="ko-KR"/>
        </w:rPr>
        <w:t>with</w:t>
      </w:r>
      <w:r w:rsidR="005C09CA" w:rsidRPr="00FD7E7F">
        <w:rPr>
          <w:rFonts w:eastAsia="맑은 고딕"/>
          <w:kern w:val="2"/>
          <w:sz w:val="22"/>
          <w:szCs w:val="22"/>
          <w:lang w:val="en-US" w:eastAsia="ko-KR"/>
        </w:rPr>
        <w:t xml:space="preserve"> </w:t>
      </w:r>
      <w:r w:rsidRPr="00FD7E7F">
        <w:rPr>
          <w:rFonts w:eastAsia="맑은 고딕"/>
          <w:kern w:val="2"/>
          <w:sz w:val="22"/>
          <w:szCs w:val="22"/>
          <w:lang w:val="en-US" w:eastAsia="ko-KR"/>
        </w:rPr>
        <w:t xml:space="preserve">15 kHz SCS and </w:t>
      </w:r>
      <w:r w:rsidR="0093787A" w:rsidRPr="00FD7E7F">
        <w:rPr>
          <w:rFonts w:eastAsia="맑은 고딕"/>
          <w:kern w:val="2"/>
          <w:sz w:val="22"/>
          <w:szCs w:val="22"/>
          <w:lang w:val="en-US" w:eastAsia="ko-KR"/>
        </w:rPr>
        <w:t>only one PDCCH candidate of CCE AL 8 can be allocated to the CORESET</w:t>
      </w:r>
      <w:r w:rsidRPr="00FD7E7F">
        <w:rPr>
          <w:rFonts w:eastAsia="맑은 고딕"/>
          <w:kern w:val="2"/>
          <w:sz w:val="22"/>
          <w:szCs w:val="22"/>
          <w:lang w:val="en-US" w:eastAsia="ko-KR"/>
        </w:rPr>
        <w:t xml:space="preserve">. However </w:t>
      </w:r>
      <w:r w:rsidR="0093787A" w:rsidRPr="00FD7E7F">
        <w:rPr>
          <w:rFonts w:eastAsia="맑은 고딕"/>
          <w:kern w:val="2"/>
          <w:sz w:val="22"/>
          <w:szCs w:val="22"/>
          <w:lang w:val="en-US" w:eastAsia="ko-KR"/>
        </w:rPr>
        <w:t xml:space="preserve">the PDCCH candidate of the CCE </w:t>
      </w:r>
      <w:r w:rsidRPr="00FD7E7F">
        <w:rPr>
          <w:rFonts w:eastAsia="맑은 고딕"/>
          <w:kern w:val="2"/>
          <w:sz w:val="22"/>
          <w:szCs w:val="22"/>
          <w:lang w:val="en-US" w:eastAsia="ko-KR"/>
        </w:rPr>
        <w:t>AL 8 occup</w:t>
      </w:r>
      <w:r w:rsidR="0093787A" w:rsidRPr="00FD7E7F">
        <w:rPr>
          <w:rFonts w:eastAsia="맑은 고딕"/>
          <w:kern w:val="2"/>
          <w:sz w:val="22"/>
          <w:szCs w:val="22"/>
          <w:lang w:val="en-US" w:eastAsia="ko-KR"/>
        </w:rPr>
        <w:t>ies</w:t>
      </w:r>
      <w:r w:rsidRPr="00FD7E7F">
        <w:rPr>
          <w:rFonts w:eastAsia="맑은 고딕"/>
          <w:kern w:val="2"/>
          <w:sz w:val="22"/>
          <w:szCs w:val="22"/>
          <w:lang w:val="en-US" w:eastAsia="ko-KR"/>
        </w:rPr>
        <w:t xml:space="preserve"> </w:t>
      </w:r>
      <w:r w:rsidR="0093787A" w:rsidRPr="00FD7E7F">
        <w:rPr>
          <w:rFonts w:eastAsia="맑은 고딕"/>
          <w:kern w:val="2"/>
          <w:sz w:val="22"/>
          <w:szCs w:val="22"/>
          <w:lang w:val="en-US" w:eastAsia="ko-KR"/>
        </w:rPr>
        <w:t xml:space="preserve">only </w:t>
      </w:r>
      <w:r w:rsidRPr="00FD7E7F">
        <w:rPr>
          <w:rFonts w:eastAsia="맑은 고딕"/>
          <w:kern w:val="2"/>
          <w:sz w:val="22"/>
          <w:szCs w:val="22"/>
          <w:lang w:val="en-US" w:eastAsia="ko-KR"/>
        </w:rPr>
        <w:t>48 REGs. Considering degraded coverage of Rel-18 RedCap UE</w:t>
      </w:r>
      <w:r w:rsidR="0093787A" w:rsidRPr="00FD7E7F">
        <w:rPr>
          <w:rFonts w:eastAsia="맑은 고딕"/>
          <w:kern w:val="2"/>
          <w:sz w:val="22"/>
          <w:szCs w:val="22"/>
          <w:lang w:val="en-US" w:eastAsia="ko-KR"/>
        </w:rPr>
        <w:t>,</w:t>
      </w:r>
      <w:r w:rsidRPr="00FD7E7F">
        <w:rPr>
          <w:rFonts w:eastAsia="맑은 고딕"/>
          <w:kern w:val="2"/>
          <w:sz w:val="22"/>
          <w:szCs w:val="22"/>
          <w:lang w:val="en-US" w:eastAsia="ko-KR"/>
        </w:rPr>
        <w:t xml:space="preserve"> </w:t>
      </w:r>
      <w:r w:rsidR="0093787A" w:rsidRPr="00FD7E7F">
        <w:rPr>
          <w:rFonts w:eastAsia="맑은 고딕"/>
          <w:kern w:val="2"/>
          <w:sz w:val="22"/>
          <w:szCs w:val="22"/>
          <w:lang w:val="en-US" w:eastAsia="ko-KR"/>
        </w:rPr>
        <w:t xml:space="preserve">new CCE </w:t>
      </w:r>
      <w:r w:rsidRPr="00FD7E7F">
        <w:rPr>
          <w:rFonts w:eastAsia="맑은 고딕"/>
          <w:kern w:val="2"/>
          <w:sz w:val="22"/>
          <w:szCs w:val="22"/>
          <w:lang w:val="en-US" w:eastAsia="ko-KR"/>
        </w:rPr>
        <w:t>AL</w:t>
      </w:r>
      <w:r w:rsidR="00B11D95" w:rsidRPr="00FD7E7F">
        <w:rPr>
          <w:rFonts w:eastAsia="맑은 고딕"/>
          <w:kern w:val="2"/>
          <w:sz w:val="22"/>
          <w:szCs w:val="22"/>
          <w:lang w:val="en-US" w:eastAsia="ko-KR"/>
        </w:rPr>
        <w:t xml:space="preserve"> such as </w:t>
      </w:r>
      <w:r w:rsidRPr="00FD7E7F">
        <w:rPr>
          <w:rFonts w:eastAsia="맑은 고딕"/>
          <w:kern w:val="2"/>
          <w:sz w:val="22"/>
          <w:szCs w:val="22"/>
          <w:lang w:val="en-US" w:eastAsia="ko-KR"/>
        </w:rPr>
        <w:t>AL 12</w:t>
      </w:r>
      <w:r w:rsidR="00B11D95" w:rsidRPr="00FD7E7F">
        <w:rPr>
          <w:rFonts w:eastAsia="맑은 고딕"/>
          <w:kern w:val="2"/>
          <w:sz w:val="22"/>
          <w:szCs w:val="22"/>
          <w:lang w:val="en-US" w:eastAsia="ko-KR"/>
        </w:rPr>
        <w:t xml:space="preserve"> that makes the PDCCH candidate occupy </w:t>
      </w:r>
      <w:r w:rsidRPr="00FD7E7F">
        <w:rPr>
          <w:rFonts w:eastAsia="맑은 고딕"/>
          <w:kern w:val="2"/>
          <w:sz w:val="22"/>
          <w:szCs w:val="22"/>
          <w:lang w:val="en-US" w:eastAsia="ko-KR"/>
        </w:rPr>
        <w:t xml:space="preserve">the available resources </w:t>
      </w:r>
      <w:r w:rsidR="00B11D95" w:rsidRPr="00FD7E7F">
        <w:rPr>
          <w:rFonts w:eastAsia="맑은 고딕"/>
          <w:kern w:val="2"/>
          <w:sz w:val="22"/>
          <w:szCs w:val="22"/>
          <w:lang w:val="en-US" w:eastAsia="ko-KR"/>
        </w:rPr>
        <w:t xml:space="preserve">as much as possible </w:t>
      </w:r>
      <w:r w:rsidRPr="00FD7E7F">
        <w:rPr>
          <w:rFonts w:eastAsia="맑은 고딕"/>
          <w:kern w:val="2"/>
          <w:sz w:val="22"/>
          <w:szCs w:val="22"/>
          <w:lang w:val="en-US" w:eastAsia="ko-KR"/>
        </w:rPr>
        <w:t xml:space="preserve">can be helpful. Similarly, </w:t>
      </w:r>
      <w:r w:rsidR="00B11D95" w:rsidRPr="00FD7E7F">
        <w:rPr>
          <w:rFonts w:eastAsia="맑은 고딕"/>
          <w:kern w:val="2"/>
          <w:sz w:val="22"/>
          <w:szCs w:val="22"/>
          <w:lang w:val="en-US" w:eastAsia="ko-KR"/>
        </w:rPr>
        <w:t xml:space="preserve">a </w:t>
      </w:r>
      <w:r w:rsidRPr="00FD7E7F">
        <w:rPr>
          <w:rFonts w:eastAsia="맑은 고딕"/>
          <w:kern w:val="2"/>
          <w:sz w:val="22"/>
          <w:szCs w:val="22"/>
          <w:lang w:val="en-US" w:eastAsia="ko-KR"/>
        </w:rPr>
        <w:t xml:space="preserve">new AL 6 can also be considered for </w:t>
      </w:r>
      <w:r w:rsidR="00B11D95" w:rsidRPr="00FD7E7F">
        <w:rPr>
          <w:rFonts w:eastAsia="맑은 고딕"/>
          <w:kern w:val="2"/>
          <w:sz w:val="22"/>
          <w:szCs w:val="22"/>
          <w:lang w:val="en-US" w:eastAsia="ko-KR"/>
        </w:rPr>
        <w:t xml:space="preserve">the </w:t>
      </w:r>
      <w:r w:rsidRPr="00FD7E7F">
        <w:rPr>
          <w:rFonts w:eastAsia="맑은 고딕"/>
          <w:kern w:val="2"/>
          <w:sz w:val="22"/>
          <w:szCs w:val="22"/>
          <w:lang w:val="en-US" w:eastAsia="ko-KR"/>
        </w:rPr>
        <w:t>CORESE</w:t>
      </w:r>
      <w:r w:rsidR="00B11D95" w:rsidRPr="00FD7E7F">
        <w:rPr>
          <w:rFonts w:eastAsia="맑은 고딕"/>
          <w:kern w:val="2"/>
          <w:sz w:val="22"/>
          <w:szCs w:val="22"/>
          <w:lang w:val="en-US" w:eastAsia="ko-KR"/>
        </w:rPr>
        <w:t>T</w:t>
      </w:r>
      <w:r w:rsidRPr="00FD7E7F">
        <w:rPr>
          <w:rFonts w:eastAsia="맑은 고딕"/>
          <w:kern w:val="2"/>
          <w:sz w:val="22"/>
          <w:szCs w:val="22"/>
          <w:lang w:val="en-US" w:eastAsia="ko-KR"/>
        </w:rPr>
        <w:t xml:space="preserve"> of 12</w:t>
      </w:r>
      <w:r w:rsidR="00B11D95" w:rsidRPr="00FD7E7F">
        <w:rPr>
          <w:rFonts w:eastAsia="맑은 고딕"/>
          <w:kern w:val="2"/>
          <w:sz w:val="22"/>
          <w:szCs w:val="22"/>
          <w:lang w:val="en-US" w:eastAsia="ko-KR"/>
        </w:rPr>
        <w:t xml:space="preserve"> </w:t>
      </w:r>
      <w:r w:rsidRPr="00FD7E7F">
        <w:rPr>
          <w:rFonts w:eastAsia="맑은 고딕"/>
          <w:kern w:val="2"/>
          <w:sz w:val="22"/>
          <w:szCs w:val="22"/>
          <w:lang w:val="en-US" w:eastAsia="ko-KR"/>
        </w:rPr>
        <w:t>RB</w:t>
      </w:r>
      <w:r w:rsidR="00B11D95" w:rsidRPr="00FD7E7F">
        <w:rPr>
          <w:rFonts w:eastAsia="맑은 고딕"/>
          <w:kern w:val="2"/>
          <w:sz w:val="22"/>
          <w:szCs w:val="22"/>
          <w:lang w:val="en-US" w:eastAsia="ko-KR"/>
        </w:rPr>
        <w:t>s</w:t>
      </w:r>
      <w:r w:rsidRPr="00FD7E7F">
        <w:rPr>
          <w:rFonts w:eastAsia="맑은 고딕"/>
          <w:kern w:val="2"/>
          <w:sz w:val="22"/>
          <w:szCs w:val="22"/>
          <w:lang w:val="en-US" w:eastAsia="ko-KR"/>
        </w:rPr>
        <w:t xml:space="preserve"> and 3 symbols </w:t>
      </w:r>
      <w:r w:rsidR="005C09CA">
        <w:rPr>
          <w:rFonts w:eastAsia="맑은 고딕"/>
          <w:kern w:val="2"/>
          <w:sz w:val="22"/>
          <w:szCs w:val="22"/>
          <w:lang w:val="en-US" w:eastAsia="ko-KR"/>
        </w:rPr>
        <w:t>with</w:t>
      </w:r>
      <w:r w:rsidR="005C09CA" w:rsidRPr="00FD7E7F">
        <w:rPr>
          <w:rFonts w:eastAsia="맑은 고딕"/>
          <w:kern w:val="2"/>
          <w:sz w:val="22"/>
          <w:szCs w:val="22"/>
          <w:lang w:val="en-US" w:eastAsia="ko-KR"/>
        </w:rPr>
        <w:t xml:space="preserve"> </w:t>
      </w:r>
      <w:r w:rsidRPr="00FD7E7F">
        <w:rPr>
          <w:rFonts w:eastAsia="맑은 고딕"/>
          <w:kern w:val="2"/>
          <w:sz w:val="22"/>
          <w:szCs w:val="22"/>
          <w:lang w:val="en-US" w:eastAsia="ko-KR"/>
        </w:rPr>
        <w:t xml:space="preserve">30 kHz SCS. </w:t>
      </w:r>
      <w:r w:rsidRPr="00FD7E7F">
        <w:rPr>
          <w:rFonts w:eastAsia="맑은 고딕"/>
          <w:kern w:val="2"/>
          <w:sz w:val="22"/>
          <w:szCs w:val="22"/>
          <w:lang w:eastAsia="ko-KR"/>
        </w:rPr>
        <w:t xml:space="preserve">The following observation and proposal are made </w:t>
      </w:r>
      <w:r w:rsidR="00B11D95" w:rsidRPr="00FD7E7F">
        <w:rPr>
          <w:rFonts w:eastAsia="맑은 고딕"/>
          <w:kern w:val="2"/>
          <w:sz w:val="22"/>
          <w:szCs w:val="22"/>
          <w:lang w:eastAsia="ko-KR"/>
        </w:rPr>
        <w:t xml:space="preserve">out of </w:t>
      </w:r>
      <w:r w:rsidRPr="00FD7E7F">
        <w:rPr>
          <w:rFonts w:eastAsia="맑은 고딕"/>
          <w:kern w:val="2"/>
          <w:sz w:val="22"/>
          <w:szCs w:val="22"/>
          <w:lang w:eastAsia="ko-KR"/>
        </w:rPr>
        <w:t>this aspect.</w:t>
      </w:r>
    </w:p>
    <w:p w14:paraId="54866465" w14:textId="77777777" w:rsidR="008A45FD" w:rsidRPr="005653D0" w:rsidRDefault="008A45FD" w:rsidP="00764294">
      <w:pPr>
        <w:spacing w:before="120" w:line="240" w:lineRule="auto"/>
        <w:ind w:left="0" w:firstLine="0"/>
        <w:rPr>
          <w:rFonts w:eastAsia="맑은 고딕"/>
          <w:kern w:val="2"/>
          <w:sz w:val="22"/>
          <w:szCs w:val="22"/>
          <w:lang w:eastAsia="ko-KR"/>
        </w:rPr>
      </w:pPr>
    </w:p>
    <w:p w14:paraId="09898091" w14:textId="7CEA4E00" w:rsidR="008A45FD" w:rsidRPr="005653D0" w:rsidRDefault="008A45FD" w:rsidP="008A45FD">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Observation </w:t>
      </w:r>
      <w:r w:rsidR="00BC63B1" w:rsidRPr="005653D0">
        <w:rPr>
          <w:rFonts w:eastAsia="맑은 고딕"/>
          <w:b/>
          <w:i/>
          <w:kern w:val="2"/>
          <w:sz w:val="22"/>
          <w:szCs w:val="22"/>
          <w:lang w:val="en-US" w:eastAsia="ko-KR"/>
        </w:rPr>
        <w:t>2</w:t>
      </w:r>
      <w:r w:rsidRPr="005653D0">
        <w:rPr>
          <w:rFonts w:eastAsia="맑은 고딕"/>
          <w:b/>
          <w:i/>
          <w:kern w:val="2"/>
          <w:sz w:val="22"/>
          <w:szCs w:val="22"/>
          <w:lang w:val="en-US" w:eastAsia="ko-KR"/>
        </w:rPr>
        <w:t>: With the 5MHz UE bandwidth, CCE AL = 16 is not supported.</w:t>
      </w:r>
    </w:p>
    <w:p w14:paraId="40C8D81C" w14:textId="77777777" w:rsidR="008A45FD" w:rsidRPr="005653D0" w:rsidRDefault="008A45FD" w:rsidP="008A45FD">
      <w:pPr>
        <w:spacing w:before="120" w:line="240" w:lineRule="auto"/>
        <w:ind w:leftChars="6" w:left="1134" w:hangingChars="510" w:hanging="1122"/>
        <w:rPr>
          <w:rFonts w:eastAsia="맑은 고딕"/>
          <w:b/>
          <w:i/>
          <w:kern w:val="2"/>
          <w:sz w:val="22"/>
          <w:szCs w:val="22"/>
          <w:lang w:val="en-US" w:eastAsia="ko-KR"/>
        </w:rPr>
      </w:pPr>
    </w:p>
    <w:p w14:paraId="5156045F" w14:textId="72387AE8" w:rsidR="00CC2021" w:rsidRPr="005653D0" w:rsidRDefault="00CC2021" w:rsidP="00CC2021">
      <w:pPr>
        <w:spacing w:before="120" w:line="240" w:lineRule="auto"/>
        <w:ind w:leftChars="6" w:left="1134" w:hangingChars="510" w:hanging="1122"/>
        <w:rPr>
          <w:rFonts w:eastAsia="맑은 고딕"/>
          <w:b/>
          <w:i/>
          <w:sz w:val="22"/>
        </w:rPr>
      </w:pPr>
      <w:r w:rsidRPr="005653D0">
        <w:rPr>
          <w:rFonts w:eastAsia="맑은 고딕"/>
          <w:b/>
          <w:i/>
          <w:sz w:val="22"/>
        </w:rPr>
        <w:t xml:space="preserve">Proposal </w:t>
      </w:r>
      <w:r w:rsidR="00C3588A">
        <w:rPr>
          <w:rFonts w:eastAsia="맑은 고딕"/>
          <w:b/>
          <w:i/>
          <w:sz w:val="22"/>
        </w:rPr>
        <w:t>8</w:t>
      </w:r>
      <w:r w:rsidRPr="005653D0">
        <w:rPr>
          <w:rFonts w:eastAsia="맑은 고딕"/>
          <w:b/>
          <w:i/>
          <w:sz w:val="22"/>
        </w:rPr>
        <w:t xml:space="preserve">: Support </w:t>
      </w:r>
      <w:r w:rsidR="00EE1767" w:rsidRPr="005653D0">
        <w:rPr>
          <w:rFonts w:eastAsia="맑은 고딕"/>
          <w:b/>
          <w:i/>
          <w:sz w:val="22"/>
        </w:rPr>
        <w:t>enhancement on</w:t>
      </w:r>
      <w:r w:rsidRPr="005653D0">
        <w:rPr>
          <w:rFonts w:eastAsia="맑은 고딕"/>
          <w:b/>
          <w:i/>
          <w:sz w:val="22"/>
        </w:rPr>
        <w:t xml:space="preserve"> </w:t>
      </w:r>
      <w:r w:rsidR="00EE1767" w:rsidRPr="005653D0">
        <w:rPr>
          <w:rFonts w:eastAsia="맑은 고딕"/>
          <w:b/>
          <w:i/>
          <w:sz w:val="22"/>
        </w:rPr>
        <w:t xml:space="preserve">the </w:t>
      </w:r>
      <w:r w:rsidRPr="005653D0">
        <w:rPr>
          <w:rFonts w:eastAsia="맑은 고딕"/>
          <w:b/>
          <w:i/>
          <w:sz w:val="22"/>
        </w:rPr>
        <w:t>CORESET including</w:t>
      </w:r>
    </w:p>
    <w:p w14:paraId="6BF2A181" w14:textId="49AC55A4" w:rsidR="00CC2021" w:rsidRPr="00752665" w:rsidRDefault="00CC2021" w:rsidP="00752665">
      <w:pPr>
        <w:numPr>
          <w:ilvl w:val="0"/>
          <w:numId w:val="26"/>
        </w:numPr>
        <w:spacing w:before="120" w:line="240" w:lineRule="auto"/>
        <w:rPr>
          <w:rFonts w:eastAsia="맑은 고딕"/>
          <w:b/>
          <w:i/>
          <w:kern w:val="2"/>
          <w:sz w:val="22"/>
          <w:szCs w:val="22"/>
          <w:lang w:val="x-none" w:eastAsia="ko-KR"/>
        </w:rPr>
      </w:pPr>
      <w:r w:rsidRPr="00752665">
        <w:rPr>
          <w:rFonts w:eastAsia="맑은 고딕"/>
          <w:b/>
          <w:i/>
          <w:kern w:val="2"/>
          <w:sz w:val="22"/>
          <w:szCs w:val="22"/>
          <w:lang w:val="x-none" w:eastAsia="ko-KR"/>
        </w:rPr>
        <w:t xml:space="preserve">CORESET combining/extension to support </w:t>
      </w:r>
      <w:r w:rsidR="001E7F7B" w:rsidRPr="00752665">
        <w:rPr>
          <w:rFonts w:eastAsia="맑은 고딕"/>
          <w:b/>
          <w:i/>
          <w:kern w:val="2"/>
          <w:sz w:val="22"/>
          <w:szCs w:val="22"/>
          <w:lang w:val="x-none" w:eastAsia="ko-KR"/>
        </w:rPr>
        <w:t xml:space="preserve">CCE </w:t>
      </w:r>
      <w:r w:rsidRPr="00752665">
        <w:rPr>
          <w:rFonts w:eastAsia="맑은 고딕"/>
          <w:b/>
          <w:i/>
          <w:kern w:val="2"/>
          <w:sz w:val="22"/>
          <w:szCs w:val="22"/>
          <w:lang w:val="x-none" w:eastAsia="ko-KR"/>
        </w:rPr>
        <w:t xml:space="preserve">AL 16 within </w:t>
      </w:r>
      <w:r w:rsidR="004D75E5" w:rsidRPr="00752665">
        <w:rPr>
          <w:rFonts w:eastAsia="맑은 고딕"/>
          <w:b/>
          <w:i/>
          <w:kern w:val="2"/>
          <w:sz w:val="22"/>
          <w:szCs w:val="22"/>
          <w:lang w:val="x-none" w:eastAsia="ko-KR"/>
        </w:rPr>
        <w:t>the 5 MHz UE bandwidth</w:t>
      </w:r>
    </w:p>
    <w:p w14:paraId="562ABF68" w14:textId="735E621F" w:rsidR="00CC2021" w:rsidRPr="00752665" w:rsidRDefault="001E7F7B" w:rsidP="00752665">
      <w:pPr>
        <w:numPr>
          <w:ilvl w:val="0"/>
          <w:numId w:val="26"/>
        </w:numPr>
        <w:spacing w:before="120" w:line="240" w:lineRule="auto"/>
        <w:rPr>
          <w:rFonts w:eastAsia="맑은 고딕"/>
          <w:b/>
          <w:i/>
          <w:kern w:val="2"/>
          <w:sz w:val="22"/>
          <w:szCs w:val="22"/>
          <w:lang w:val="x-none" w:eastAsia="ko-KR"/>
        </w:rPr>
      </w:pPr>
      <w:r w:rsidRPr="00752665">
        <w:rPr>
          <w:rFonts w:eastAsia="맑은 고딕"/>
          <w:b/>
          <w:i/>
          <w:kern w:val="2"/>
          <w:sz w:val="22"/>
          <w:szCs w:val="22"/>
          <w:lang w:val="x-none" w:eastAsia="ko-KR"/>
        </w:rPr>
        <w:lastRenderedPageBreak/>
        <w:t xml:space="preserve">New CCE </w:t>
      </w:r>
      <w:r w:rsidR="00CC2021" w:rsidRPr="00752665">
        <w:rPr>
          <w:rFonts w:eastAsia="맑은 고딕"/>
          <w:b/>
          <w:i/>
          <w:kern w:val="2"/>
          <w:sz w:val="22"/>
          <w:szCs w:val="22"/>
          <w:lang w:val="x-none" w:eastAsia="ko-KR"/>
        </w:rPr>
        <w:t>AL e.g. AL 6 and/or AL 12</w:t>
      </w:r>
    </w:p>
    <w:p w14:paraId="29219295" w14:textId="77777777" w:rsidR="00493C95" w:rsidRPr="00FD7E7F" w:rsidRDefault="00493C95" w:rsidP="00764294">
      <w:pPr>
        <w:spacing w:before="120" w:line="240" w:lineRule="auto"/>
        <w:ind w:left="0" w:firstLine="0"/>
        <w:rPr>
          <w:rFonts w:eastAsia="맑은 고딕"/>
          <w:kern w:val="2"/>
          <w:sz w:val="22"/>
          <w:szCs w:val="22"/>
          <w:lang w:val="x-none" w:eastAsia="ko-KR"/>
        </w:rPr>
      </w:pPr>
    </w:p>
    <w:p w14:paraId="31D87640" w14:textId="66604AE7" w:rsidR="00493C95" w:rsidRPr="005653D0" w:rsidRDefault="00493C95" w:rsidP="00495D85">
      <w:pPr>
        <w:pStyle w:val="2"/>
        <w:numPr>
          <w:ilvl w:val="1"/>
          <w:numId w:val="1"/>
        </w:numPr>
        <w:ind w:firstLine="0"/>
        <w:rPr>
          <w:rFonts w:eastAsia="맑은 고딕"/>
          <w:b/>
          <w:kern w:val="2"/>
          <w:sz w:val="24"/>
          <w:szCs w:val="22"/>
          <w:lang w:val="en-US" w:eastAsia="ko-KR"/>
        </w:rPr>
      </w:pPr>
      <w:r w:rsidRPr="005653D0">
        <w:rPr>
          <w:rFonts w:eastAsia="맑은 고딕"/>
          <w:b/>
          <w:kern w:val="2"/>
          <w:sz w:val="24"/>
          <w:szCs w:val="22"/>
          <w:lang w:val="en-US" w:eastAsia="ko-KR"/>
        </w:rPr>
        <w:t>SIB1 reception</w:t>
      </w:r>
    </w:p>
    <w:p w14:paraId="08013845" w14:textId="06E72E89" w:rsidR="00493C95" w:rsidRPr="005653D0" w:rsidRDefault="00AD1C31" w:rsidP="00764294">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ab/>
        <w:t xml:space="preserve">With the further reduced UE bandwidth, it is </w:t>
      </w:r>
      <w:r w:rsidR="00B11D95" w:rsidRPr="005653D0">
        <w:rPr>
          <w:rFonts w:eastAsia="맑은 고딕"/>
          <w:kern w:val="2"/>
          <w:sz w:val="22"/>
          <w:szCs w:val="22"/>
          <w:lang w:val="x-none" w:eastAsia="ko-KR"/>
        </w:rPr>
        <w:t xml:space="preserve">not quite sure yet </w:t>
      </w:r>
      <w:r w:rsidRPr="005653D0">
        <w:rPr>
          <w:rFonts w:eastAsia="맑은 고딕"/>
          <w:kern w:val="2"/>
          <w:sz w:val="22"/>
          <w:szCs w:val="22"/>
          <w:lang w:val="x-none" w:eastAsia="ko-KR"/>
        </w:rPr>
        <w:t xml:space="preserve">if the max </w:t>
      </w:r>
      <w:r w:rsidR="00B11D95" w:rsidRPr="005653D0">
        <w:rPr>
          <w:rFonts w:eastAsia="맑은 고딕"/>
          <w:kern w:val="2"/>
          <w:sz w:val="22"/>
          <w:szCs w:val="22"/>
          <w:lang w:val="x-none" w:eastAsia="ko-KR"/>
        </w:rPr>
        <w:t xml:space="preserve">or typical </w:t>
      </w:r>
      <w:r w:rsidRPr="005653D0">
        <w:rPr>
          <w:rFonts w:eastAsia="맑은 고딕"/>
          <w:kern w:val="2"/>
          <w:sz w:val="22"/>
          <w:szCs w:val="22"/>
          <w:lang w:val="x-none" w:eastAsia="ko-KR"/>
        </w:rPr>
        <w:t>payload size of SIB1 can be supported</w:t>
      </w:r>
      <w:r w:rsidR="00B11D95" w:rsidRPr="005653D0">
        <w:rPr>
          <w:rFonts w:eastAsia="맑은 고딕"/>
          <w:kern w:val="2"/>
          <w:sz w:val="22"/>
          <w:szCs w:val="22"/>
          <w:lang w:val="x-none" w:eastAsia="ko-KR"/>
        </w:rPr>
        <w:t xml:space="preserve"> with a reasonable coverage performance</w:t>
      </w:r>
      <w:r w:rsidRPr="005653D0">
        <w:rPr>
          <w:rFonts w:eastAsia="맑은 고딕"/>
          <w:kern w:val="2"/>
          <w:sz w:val="22"/>
          <w:szCs w:val="22"/>
          <w:lang w:val="x-none" w:eastAsia="ko-KR"/>
        </w:rPr>
        <w:t xml:space="preserve">. If </w:t>
      </w:r>
      <w:r w:rsidR="00BA32B5" w:rsidRPr="005653D0">
        <w:rPr>
          <w:rFonts w:eastAsia="맑은 고딕"/>
          <w:kern w:val="2"/>
          <w:sz w:val="22"/>
          <w:szCs w:val="22"/>
          <w:lang w:val="x-none" w:eastAsia="ko-KR"/>
        </w:rPr>
        <w:t>there is a problem supporting the SIB1</w:t>
      </w:r>
      <w:r w:rsidR="00B11D95" w:rsidRPr="005653D0">
        <w:rPr>
          <w:rFonts w:eastAsia="맑은 고딕"/>
          <w:kern w:val="2"/>
          <w:sz w:val="22"/>
          <w:szCs w:val="22"/>
          <w:lang w:val="x-none" w:eastAsia="ko-KR"/>
        </w:rPr>
        <w:t xml:space="preserve"> in the further reduced UE bandwidth</w:t>
      </w:r>
      <w:r w:rsidR="00BA32B5" w:rsidRPr="005653D0">
        <w:rPr>
          <w:rFonts w:eastAsia="맑은 고딕"/>
          <w:kern w:val="2"/>
          <w:sz w:val="22"/>
          <w:szCs w:val="22"/>
          <w:lang w:val="x-none" w:eastAsia="ko-KR"/>
        </w:rPr>
        <w:t xml:space="preserve">, a separate SIB1 dedicated to Rel-18 RedCap </w:t>
      </w:r>
      <w:r w:rsidR="00E910A6" w:rsidRPr="005653D0">
        <w:rPr>
          <w:rFonts w:eastAsia="맑은 고딕"/>
          <w:kern w:val="2"/>
          <w:sz w:val="22"/>
          <w:szCs w:val="22"/>
          <w:lang w:val="x-none" w:eastAsia="ko-KR"/>
        </w:rPr>
        <w:t>can</w:t>
      </w:r>
      <w:r w:rsidR="00130385" w:rsidRPr="005653D0">
        <w:rPr>
          <w:rFonts w:eastAsia="맑은 고딕"/>
          <w:kern w:val="2"/>
          <w:sz w:val="22"/>
          <w:szCs w:val="22"/>
          <w:lang w:val="x-none" w:eastAsia="ko-KR"/>
        </w:rPr>
        <w:t xml:space="preserve"> </w:t>
      </w:r>
      <w:r w:rsidR="00BA32B5" w:rsidRPr="005653D0">
        <w:rPr>
          <w:rFonts w:eastAsia="맑은 고딕"/>
          <w:kern w:val="2"/>
          <w:sz w:val="22"/>
          <w:szCs w:val="22"/>
          <w:lang w:val="x-none" w:eastAsia="ko-KR"/>
        </w:rPr>
        <w:t xml:space="preserve">be considered. </w:t>
      </w:r>
      <w:r w:rsidR="0006020D" w:rsidRPr="005653D0">
        <w:rPr>
          <w:rFonts w:eastAsia="맑은 고딕"/>
          <w:kern w:val="2"/>
          <w:sz w:val="22"/>
          <w:szCs w:val="22"/>
          <w:lang w:val="x-none" w:eastAsia="ko-KR"/>
        </w:rPr>
        <w:t>In this case, h</w:t>
      </w:r>
      <w:r w:rsidR="00BA32B5" w:rsidRPr="005653D0">
        <w:rPr>
          <w:rFonts w:eastAsia="맑은 고딕"/>
          <w:kern w:val="2"/>
          <w:sz w:val="22"/>
          <w:szCs w:val="22"/>
          <w:lang w:val="x-none" w:eastAsia="ko-KR"/>
        </w:rPr>
        <w:t>ow to direct the Rel-18 RedCap UEs to read the SIB1 should also be discussed.</w:t>
      </w:r>
    </w:p>
    <w:p w14:paraId="083750C3" w14:textId="77777777" w:rsidR="00BA32B5" w:rsidRPr="005653D0" w:rsidRDefault="00BA32B5" w:rsidP="00764294">
      <w:pPr>
        <w:spacing w:before="120" w:line="240" w:lineRule="auto"/>
        <w:ind w:left="0" w:firstLine="0"/>
        <w:rPr>
          <w:rFonts w:eastAsia="맑은 고딕"/>
          <w:kern w:val="2"/>
          <w:sz w:val="22"/>
          <w:szCs w:val="22"/>
          <w:lang w:val="x-none" w:eastAsia="ko-KR"/>
        </w:rPr>
      </w:pPr>
    </w:p>
    <w:p w14:paraId="4965A457" w14:textId="791F415B" w:rsidR="00BA32B5" w:rsidRPr="005653D0" w:rsidRDefault="00BA32B5" w:rsidP="00BA32B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Observation </w:t>
      </w:r>
      <w:r w:rsidR="00BC63B1" w:rsidRPr="005653D0">
        <w:rPr>
          <w:rFonts w:eastAsia="맑은 고딕"/>
          <w:b/>
          <w:i/>
          <w:kern w:val="2"/>
          <w:sz w:val="22"/>
          <w:szCs w:val="22"/>
          <w:lang w:val="en-US" w:eastAsia="ko-KR"/>
        </w:rPr>
        <w:t>3</w:t>
      </w:r>
      <w:r w:rsidRPr="005653D0">
        <w:rPr>
          <w:rFonts w:eastAsia="맑은 고딕"/>
          <w:b/>
          <w:i/>
          <w:kern w:val="2"/>
          <w:sz w:val="22"/>
          <w:szCs w:val="22"/>
          <w:lang w:val="en-US" w:eastAsia="ko-KR"/>
        </w:rPr>
        <w:t xml:space="preserve">: The further reduced max UE bandwidth may not be sufficient to accommodate the max </w:t>
      </w:r>
      <w:r w:rsidR="009020A1" w:rsidRPr="005653D0">
        <w:rPr>
          <w:rFonts w:eastAsia="맑은 고딕"/>
          <w:b/>
          <w:i/>
          <w:kern w:val="2"/>
          <w:sz w:val="22"/>
          <w:szCs w:val="22"/>
          <w:lang w:val="en-US" w:eastAsia="ko-KR"/>
        </w:rPr>
        <w:t xml:space="preserve">or typical </w:t>
      </w:r>
      <w:r w:rsidRPr="005653D0">
        <w:rPr>
          <w:rFonts w:eastAsia="맑은 고딕"/>
          <w:b/>
          <w:i/>
          <w:kern w:val="2"/>
          <w:sz w:val="22"/>
          <w:szCs w:val="22"/>
          <w:lang w:val="en-US" w:eastAsia="ko-KR"/>
        </w:rPr>
        <w:t>payload size of SIB1, for which case supporting a separate/dedicated SIB1 for Rel-18 RedCap can be considered</w:t>
      </w:r>
      <w:r w:rsidR="0006020D" w:rsidRPr="005653D0">
        <w:rPr>
          <w:rFonts w:eastAsia="맑은 고딕"/>
          <w:b/>
          <w:i/>
          <w:kern w:val="2"/>
          <w:sz w:val="22"/>
          <w:szCs w:val="22"/>
          <w:lang w:val="en-US" w:eastAsia="ko-KR"/>
        </w:rPr>
        <w:t>.</w:t>
      </w:r>
    </w:p>
    <w:p w14:paraId="5F515AFA" w14:textId="77777777" w:rsidR="0006020D" w:rsidRPr="005653D0" w:rsidRDefault="0006020D" w:rsidP="00BA32B5">
      <w:pPr>
        <w:spacing w:before="120" w:line="240" w:lineRule="auto"/>
        <w:ind w:leftChars="6" w:left="1134" w:hangingChars="510" w:hanging="1122"/>
        <w:rPr>
          <w:rFonts w:eastAsia="맑은 고딕"/>
          <w:b/>
          <w:i/>
          <w:kern w:val="2"/>
          <w:sz w:val="22"/>
          <w:szCs w:val="22"/>
          <w:lang w:val="en-US" w:eastAsia="ko-KR"/>
        </w:rPr>
      </w:pPr>
    </w:p>
    <w:p w14:paraId="54A5A4BA" w14:textId="75A05230" w:rsidR="00BA32B5" w:rsidRPr="005653D0" w:rsidRDefault="00BA32B5" w:rsidP="00BA32B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Observation </w:t>
      </w:r>
      <w:r w:rsidR="00BC63B1" w:rsidRPr="005653D0">
        <w:rPr>
          <w:rFonts w:eastAsia="맑은 고딕"/>
          <w:b/>
          <w:i/>
          <w:kern w:val="2"/>
          <w:sz w:val="22"/>
          <w:szCs w:val="22"/>
          <w:lang w:val="en-US" w:eastAsia="ko-KR"/>
        </w:rPr>
        <w:t>4</w:t>
      </w:r>
      <w:r w:rsidRPr="005653D0">
        <w:rPr>
          <w:rFonts w:eastAsia="맑은 고딕"/>
          <w:b/>
          <w:i/>
          <w:kern w:val="2"/>
          <w:sz w:val="22"/>
          <w:szCs w:val="22"/>
          <w:lang w:val="en-US" w:eastAsia="ko-KR"/>
        </w:rPr>
        <w:t xml:space="preserve">: The scheduling DCI of the separate/dedicated SIB1 for Rel-18 RedCap, if supported, </w:t>
      </w:r>
      <w:r w:rsidR="008A45FD" w:rsidRPr="005653D0">
        <w:rPr>
          <w:rFonts w:eastAsia="맑은 고딕"/>
          <w:b/>
          <w:i/>
          <w:kern w:val="2"/>
          <w:sz w:val="22"/>
          <w:szCs w:val="22"/>
          <w:lang w:val="en-US" w:eastAsia="ko-KR"/>
        </w:rPr>
        <w:t xml:space="preserve">can be </w:t>
      </w:r>
      <w:r w:rsidRPr="005653D0">
        <w:rPr>
          <w:rFonts w:eastAsia="맑은 고딕"/>
          <w:b/>
          <w:i/>
          <w:kern w:val="2"/>
          <w:sz w:val="22"/>
          <w:szCs w:val="22"/>
          <w:lang w:val="en-US" w:eastAsia="ko-KR"/>
        </w:rPr>
        <w:t xml:space="preserve">transmitted in the CORESET#0 which </w:t>
      </w:r>
      <w:r w:rsidR="008A45FD" w:rsidRPr="005653D0">
        <w:rPr>
          <w:rFonts w:eastAsia="맑은 고딕"/>
          <w:b/>
          <w:i/>
          <w:kern w:val="2"/>
          <w:sz w:val="22"/>
          <w:szCs w:val="22"/>
          <w:lang w:val="en-US" w:eastAsia="ko-KR"/>
        </w:rPr>
        <w:t>may</w:t>
      </w:r>
      <w:r w:rsidRPr="005653D0">
        <w:rPr>
          <w:rFonts w:eastAsia="맑은 고딕"/>
          <w:b/>
          <w:i/>
          <w:kern w:val="2"/>
          <w:sz w:val="22"/>
          <w:szCs w:val="22"/>
          <w:lang w:val="en-US" w:eastAsia="ko-KR"/>
        </w:rPr>
        <w:t xml:space="preserve"> be the same or different from the CORESET#0 for Rel-17 RedCap and non-RedCap</w:t>
      </w:r>
      <w:r w:rsidR="0006020D" w:rsidRPr="005653D0">
        <w:rPr>
          <w:rFonts w:eastAsia="맑은 고딕"/>
          <w:b/>
          <w:i/>
          <w:kern w:val="2"/>
          <w:sz w:val="22"/>
          <w:szCs w:val="22"/>
          <w:lang w:val="en-US" w:eastAsia="ko-KR"/>
        </w:rPr>
        <w:t>.</w:t>
      </w:r>
    </w:p>
    <w:p w14:paraId="71AD648F" w14:textId="28338104" w:rsidR="00BA32B5" w:rsidRPr="005653D0" w:rsidRDefault="00BA32B5" w:rsidP="00BA32B5">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Whether a separate DCI for scheduling the separate/dedicated SIB1 for Rel-18 RedCap is needed can be further discussed</w:t>
      </w:r>
      <w:r w:rsidR="0006020D" w:rsidRPr="005653D0">
        <w:rPr>
          <w:rFonts w:ascii="Times New Roman" w:eastAsia="맑은 고딕" w:hAnsi="Times New Roman"/>
          <w:b/>
          <w:i/>
          <w:kern w:val="2"/>
          <w:sz w:val="22"/>
          <w:szCs w:val="22"/>
          <w:lang w:eastAsia="ko-KR"/>
        </w:rPr>
        <w:t>.</w:t>
      </w:r>
    </w:p>
    <w:p w14:paraId="4F1C21FB" w14:textId="77777777" w:rsidR="0006020D" w:rsidRPr="005653D0" w:rsidRDefault="0006020D" w:rsidP="00BA32B5">
      <w:pPr>
        <w:spacing w:before="120" w:line="240" w:lineRule="auto"/>
        <w:ind w:leftChars="6" w:left="1134" w:hangingChars="510" w:hanging="1122"/>
        <w:rPr>
          <w:rFonts w:eastAsia="맑은 고딕"/>
          <w:b/>
          <w:i/>
          <w:kern w:val="2"/>
          <w:sz w:val="22"/>
          <w:szCs w:val="22"/>
          <w:lang w:val="en-US" w:eastAsia="ko-KR"/>
        </w:rPr>
      </w:pPr>
    </w:p>
    <w:p w14:paraId="23F7BEDB" w14:textId="227DE53D" w:rsidR="00BA32B5" w:rsidRPr="005653D0" w:rsidRDefault="00BA32B5" w:rsidP="00BA32B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Observation </w:t>
      </w:r>
      <w:r w:rsidR="00BC63B1" w:rsidRPr="005653D0">
        <w:rPr>
          <w:rFonts w:eastAsia="맑은 고딕"/>
          <w:b/>
          <w:i/>
          <w:kern w:val="2"/>
          <w:sz w:val="22"/>
          <w:szCs w:val="22"/>
          <w:lang w:val="en-US" w:eastAsia="ko-KR"/>
        </w:rPr>
        <w:t>5</w:t>
      </w:r>
      <w:r w:rsidRPr="005653D0">
        <w:rPr>
          <w:rFonts w:eastAsia="맑은 고딕"/>
          <w:b/>
          <w:i/>
          <w:kern w:val="2"/>
          <w:sz w:val="22"/>
          <w:szCs w:val="22"/>
          <w:lang w:val="en-US" w:eastAsia="ko-KR"/>
        </w:rPr>
        <w:t>: The scheduling DCI of the separate/dedicated SIB1 for Rel-18 RedCap, if supported, can be transmitted via a separate/dedicated Type0-PDCCH CSS for Rel-18 RedCap</w:t>
      </w:r>
      <w:r w:rsidR="0006020D" w:rsidRPr="005653D0">
        <w:rPr>
          <w:rFonts w:eastAsia="맑은 고딕"/>
          <w:b/>
          <w:i/>
          <w:kern w:val="2"/>
          <w:sz w:val="22"/>
          <w:szCs w:val="22"/>
          <w:lang w:val="en-US" w:eastAsia="ko-KR"/>
        </w:rPr>
        <w:t>.</w:t>
      </w:r>
    </w:p>
    <w:p w14:paraId="583D3E27" w14:textId="77777777" w:rsidR="00493C95" w:rsidRPr="005653D0" w:rsidRDefault="00493C95" w:rsidP="00764294">
      <w:pPr>
        <w:spacing w:before="120" w:line="240" w:lineRule="auto"/>
        <w:ind w:left="0" w:firstLine="0"/>
        <w:rPr>
          <w:rFonts w:eastAsia="맑은 고딕"/>
          <w:kern w:val="2"/>
          <w:sz w:val="22"/>
          <w:szCs w:val="22"/>
          <w:lang w:val="en-US" w:eastAsia="ko-KR"/>
        </w:rPr>
      </w:pPr>
    </w:p>
    <w:p w14:paraId="1BDF7AF4" w14:textId="1C3D30D9" w:rsidR="00955DD1" w:rsidRPr="00FD7E7F" w:rsidRDefault="00955DD1" w:rsidP="00955DD1">
      <w:pPr>
        <w:spacing w:before="120" w:line="240" w:lineRule="auto"/>
        <w:ind w:left="0" w:firstLine="0"/>
        <w:rPr>
          <w:rFonts w:eastAsia="맑은 고딕"/>
          <w:kern w:val="2"/>
          <w:sz w:val="22"/>
          <w:szCs w:val="22"/>
          <w:lang w:val="en-US" w:eastAsia="ko-KR"/>
        </w:rPr>
      </w:pPr>
      <w:r w:rsidRPr="00FD7E7F">
        <w:rPr>
          <w:rFonts w:eastAsia="맑은 고딕"/>
          <w:kern w:val="2"/>
          <w:sz w:val="22"/>
          <w:szCs w:val="22"/>
          <w:lang w:val="en-US" w:eastAsia="ko-KR"/>
        </w:rPr>
        <w:tab/>
        <w:t xml:space="preserve">SIB1 PDSCH repetition can be supported if the max payload size of SIB1 </w:t>
      </w:r>
      <w:r w:rsidR="00A61FB2" w:rsidRPr="00FD7E7F">
        <w:rPr>
          <w:rFonts w:eastAsia="맑은 고딕"/>
          <w:kern w:val="2"/>
          <w:sz w:val="22"/>
          <w:szCs w:val="22"/>
          <w:lang w:val="en-US" w:eastAsia="ko-KR"/>
        </w:rPr>
        <w:t xml:space="preserve">that can be supported with a reasonable coverage performance in the further reduced UE bandwidth </w:t>
      </w:r>
      <w:r w:rsidRPr="00FD7E7F">
        <w:rPr>
          <w:rFonts w:eastAsia="맑은 고딕"/>
          <w:kern w:val="2"/>
          <w:sz w:val="22"/>
          <w:szCs w:val="22"/>
          <w:lang w:val="en-US" w:eastAsia="ko-KR"/>
        </w:rPr>
        <w:t xml:space="preserve">is not sufficient to support typical TBS </w:t>
      </w:r>
      <w:r w:rsidR="00A61FB2" w:rsidRPr="00FD7E7F">
        <w:rPr>
          <w:rFonts w:eastAsia="맑은 고딕"/>
          <w:kern w:val="2"/>
          <w:sz w:val="22"/>
          <w:szCs w:val="22"/>
          <w:lang w:val="en-US" w:eastAsia="ko-KR"/>
        </w:rPr>
        <w:t xml:space="preserve">of 1256 bits that we </w:t>
      </w:r>
      <w:r w:rsidRPr="00FD7E7F">
        <w:rPr>
          <w:rFonts w:eastAsia="맑은 고딕"/>
          <w:kern w:val="2"/>
          <w:sz w:val="22"/>
          <w:szCs w:val="22"/>
          <w:lang w:val="en-US" w:eastAsia="ko-KR"/>
        </w:rPr>
        <w:t xml:space="preserve">agreed to assume in RAN1#109-e. If </w:t>
      </w:r>
      <w:r w:rsidR="00A61FB2" w:rsidRPr="00FD7E7F">
        <w:rPr>
          <w:rFonts w:eastAsia="맑은 고딕"/>
          <w:kern w:val="2"/>
          <w:sz w:val="22"/>
          <w:szCs w:val="22"/>
          <w:lang w:val="en-US" w:eastAsia="ko-KR"/>
        </w:rPr>
        <w:t>supported</w:t>
      </w:r>
      <w:r w:rsidRPr="00FD7E7F">
        <w:rPr>
          <w:rFonts w:eastAsia="맑은 고딕"/>
          <w:kern w:val="2"/>
          <w:sz w:val="22"/>
          <w:szCs w:val="22"/>
          <w:lang w:val="en-US" w:eastAsia="ko-KR"/>
        </w:rPr>
        <w:t xml:space="preserve">, Rel-18 RedCap UEs can receive SIB1 PDSCH repeatedly within </w:t>
      </w:r>
      <w:r w:rsidR="00A61FB2" w:rsidRPr="00FD7E7F">
        <w:rPr>
          <w:rFonts w:eastAsia="맑은 고딕"/>
          <w:kern w:val="2"/>
          <w:sz w:val="22"/>
          <w:szCs w:val="22"/>
          <w:lang w:val="en-US" w:eastAsia="ko-KR"/>
        </w:rPr>
        <w:t xml:space="preserve">the </w:t>
      </w:r>
      <w:r w:rsidRPr="00FD7E7F">
        <w:rPr>
          <w:rFonts w:eastAsia="맑은 고딕"/>
          <w:kern w:val="2"/>
          <w:sz w:val="22"/>
          <w:szCs w:val="22"/>
          <w:lang w:val="en-US" w:eastAsia="ko-KR"/>
        </w:rPr>
        <w:t xml:space="preserve">reduced UE bandwidth with minimal coverage degradation. Furthermore, </w:t>
      </w:r>
      <w:r w:rsidR="00A61FB2" w:rsidRPr="00FD7E7F">
        <w:rPr>
          <w:rFonts w:eastAsia="맑은 고딕"/>
          <w:kern w:val="2"/>
          <w:sz w:val="22"/>
          <w:szCs w:val="22"/>
          <w:lang w:val="en-US" w:eastAsia="ko-KR"/>
        </w:rPr>
        <w:t xml:space="preserve">if the </w:t>
      </w:r>
      <w:r w:rsidRPr="00FD7E7F">
        <w:rPr>
          <w:rFonts w:eastAsia="맑은 고딕"/>
          <w:kern w:val="2"/>
          <w:sz w:val="22"/>
          <w:szCs w:val="22"/>
          <w:lang w:val="en-US" w:eastAsia="ko-KR"/>
        </w:rPr>
        <w:t xml:space="preserve">scenario that Rel-18 RedCap UEs cannot receive </w:t>
      </w:r>
      <w:r w:rsidR="00A61FB2" w:rsidRPr="00FD7E7F">
        <w:rPr>
          <w:rFonts w:eastAsia="맑은 고딕"/>
          <w:kern w:val="2"/>
          <w:sz w:val="22"/>
          <w:szCs w:val="22"/>
          <w:lang w:val="en-US" w:eastAsia="ko-KR"/>
        </w:rPr>
        <w:t xml:space="preserve">the entire </w:t>
      </w:r>
      <w:r w:rsidRPr="00FD7E7F">
        <w:rPr>
          <w:rFonts w:eastAsia="맑은 고딕"/>
          <w:kern w:val="2"/>
          <w:sz w:val="22"/>
          <w:szCs w:val="22"/>
          <w:lang w:val="en-US" w:eastAsia="ko-KR"/>
        </w:rPr>
        <w:t xml:space="preserve">SIB1 PDSCH </w:t>
      </w:r>
      <w:r w:rsidR="00A61FB2" w:rsidRPr="00FD7E7F">
        <w:rPr>
          <w:rFonts w:eastAsia="맑은 고딕"/>
          <w:kern w:val="2"/>
          <w:sz w:val="22"/>
          <w:szCs w:val="22"/>
          <w:lang w:val="en-US" w:eastAsia="ko-KR"/>
        </w:rPr>
        <w:t xml:space="preserve">within the UE bandwidth is supported, </w:t>
      </w:r>
      <w:r w:rsidRPr="00FD7E7F">
        <w:rPr>
          <w:rFonts w:eastAsia="맑은 고딕"/>
          <w:kern w:val="2"/>
          <w:sz w:val="22"/>
          <w:szCs w:val="22"/>
          <w:lang w:val="en-US" w:eastAsia="ko-KR"/>
        </w:rPr>
        <w:t xml:space="preserve">no matter which BW reduction option is </w:t>
      </w:r>
      <w:r w:rsidR="00A61FB2" w:rsidRPr="00FD7E7F">
        <w:rPr>
          <w:rFonts w:eastAsia="맑은 고딕"/>
          <w:kern w:val="2"/>
          <w:sz w:val="22"/>
          <w:szCs w:val="22"/>
          <w:lang w:val="en-US" w:eastAsia="ko-KR"/>
        </w:rPr>
        <w:t>supported</w:t>
      </w:r>
      <w:r w:rsidRPr="00FD7E7F">
        <w:rPr>
          <w:rFonts w:eastAsia="맑은 고딕"/>
          <w:kern w:val="2"/>
          <w:sz w:val="22"/>
          <w:szCs w:val="22"/>
          <w:lang w:val="en-US" w:eastAsia="ko-KR"/>
        </w:rPr>
        <w:t xml:space="preserve">, SIB1 PDSCH repetition </w:t>
      </w:r>
      <w:r w:rsidR="00A61FB2" w:rsidRPr="00FD7E7F">
        <w:rPr>
          <w:rFonts w:eastAsia="맑은 고딕"/>
          <w:kern w:val="2"/>
          <w:sz w:val="22"/>
          <w:szCs w:val="22"/>
          <w:lang w:val="en-US" w:eastAsia="ko-KR"/>
        </w:rPr>
        <w:t>may also need</w:t>
      </w:r>
      <w:r w:rsidRPr="00FD7E7F">
        <w:rPr>
          <w:rFonts w:eastAsia="맑은 고딕"/>
          <w:kern w:val="2"/>
          <w:sz w:val="22"/>
          <w:szCs w:val="22"/>
          <w:lang w:val="en-US" w:eastAsia="ko-KR"/>
        </w:rPr>
        <w:t xml:space="preserve"> be supported to receive </w:t>
      </w:r>
      <w:r w:rsidR="00A61FB2" w:rsidRPr="00FD7E7F">
        <w:rPr>
          <w:rFonts w:eastAsia="맑은 고딕"/>
          <w:kern w:val="2"/>
          <w:sz w:val="22"/>
          <w:szCs w:val="22"/>
          <w:lang w:val="en-US" w:eastAsia="ko-KR"/>
        </w:rPr>
        <w:t xml:space="preserve">the </w:t>
      </w:r>
      <w:r w:rsidRPr="00FD7E7F">
        <w:rPr>
          <w:rFonts w:eastAsia="맑은 고딕"/>
          <w:kern w:val="2"/>
          <w:sz w:val="22"/>
          <w:szCs w:val="22"/>
          <w:lang w:val="en-US" w:eastAsia="ko-KR"/>
        </w:rPr>
        <w:t xml:space="preserve">SIB1 PDSCH while minimizing coverage degradation. </w:t>
      </w:r>
    </w:p>
    <w:p w14:paraId="677C9271" w14:textId="77777777" w:rsidR="00955DD1" w:rsidRPr="00FD7E7F" w:rsidRDefault="00955DD1" w:rsidP="00955DD1">
      <w:pPr>
        <w:spacing w:before="120" w:line="240" w:lineRule="auto"/>
        <w:ind w:leftChars="6" w:left="1134" w:hangingChars="510" w:hanging="1122"/>
        <w:rPr>
          <w:rFonts w:eastAsia="맑은 고딕"/>
          <w:b/>
          <w:i/>
          <w:sz w:val="22"/>
        </w:rPr>
      </w:pPr>
    </w:p>
    <w:p w14:paraId="310AF4E9" w14:textId="746F393E" w:rsidR="00955DD1" w:rsidRPr="00FD7E7F" w:rsidRDefault="00955DD1" w:rsidP="00955DD1">
      <w:pPr>
        <w:spacing w:before="120" w:line="240" w:lineRule="auto"/>
        <w:ind w:leftChars="6" w:left="1134" w:hangingChars="510" w:hanging="1122"/>
        <w:rPr>
          <w:rFonts w:eastAsia="맑은 고딕"/>
          <w:b/>
          <w:i/>
          <w:sz w:val="22"/>
        </w:rPr>
      </w:pPr>
      <w:r w:rsidRPr="00FD7E7F">
        <w:rPr>
          <w:rFonts w:eastAsia="맑은 고딕"/>
          <w:b/>
          <w:i/>
          <w:sz w:val="22"/>
        </w:rPr>
        <w:t xml:space="preserve">Proposal </w:t>
      </w:r>
      <w:r w:rsidR="00C3588A">
        <w:rPr>
          <w:rFonts w:eastAsia="맑은 고딕"/>
          <w:b/>
          <w:i/>
          <w:sz w:val="22"/>
        </w:rPr>
        <w:t>9</w:t>
      </w:r>
      <w:r w:rsidRPr="00FD7E7F">
        <w:rPr>
          <w:rFonts w:eastAsia="맑은 고딕"/>
          <w:b/>
          <w:i/>
          <w:sz w:val="22"/>
        </w:rPr>
        <w:t>: Support SIB1 PDSCH repetition.</w:t>
      </w:r>
    </w:p>
    <w:p w14:paraId="0C624BCA" w14:textId="77777777" w:rsidR="00955DD1" w:rsidRPr="00FD7E7F" w:rsidRDefault="00955DD1" w:rsidP="00955DD1">
      <w:pPr>
        <w:numPr>
          <w:ilvl w:val="0"/>
          <w:numId w:val="26"/>
        </w:numPr>
        <w:spacing w:before="120" w:after="0" w:line="240" w:lineRule="auto"/>
        <w:rPr>
          <w:rFonts w:eastAsia="맑은 고딕"/>
          <w:b/>
          <w:i/>
          <w:sz w:val="22"/>
          <w:lang w:val="x-none"/>
        </w:rPr>
      </w:pPr>
      <w:r w:rsidRPr="00FD7E7F">
        <w:rPr>
          <w:rFonts w:eastAsia="맑은 고딕"/>
          <w:b/>
          <w:i/>
          <w:sz w:val="22"/>
          <w:lang w:val="x-none"/>
        </w:rPr>
        <w:t xml:space="preserve">How to configure </w:t>
      </w:r>
      <w:r w:rsidRPr="00FD7E7F">
        <w:rPr>
          <w:rFonts w:eastAsia="맑은 고딕"/>
          <w:b/>
          <w:i/>
          <w:sz w:val="22"/>
        </w:rPr>
        <w:t>SIB1 PDSCH repetition</w:t>
      </w:r>
      <w:r w:rsidRPr="00FD7E7F">
        <w:rPr>
          <w:rFonts w:eastAsia="맑은 고딕"/>
          <w:b/>
          <w:i/>
          <w:sz w:val="22"/>
          <w:lang w:val="x-none"/>
        </w:rPr>
        <w:t xml:space="preserve"> can be further discussed based on which BW reduction option is adopted.</w:t>
      </w:r>
    </w:p>
    <w:p w14:paraId="32024040" w14:textId="7287C11B" w:rsidR="00955DD1" w:rsidRPr="00FD7E7F" w:rsidRDefault="00955DD1" w:rsidP="00955DD1">
      <w:pPr>
        <w:numPr>
          <w:ilvl w:val="0"/>
          <w:numId w:val="26"/>
        </w:numPr>
        <w:spacing w:before="120" w:after="0" w:line="240" w:lineRule="auto"/>
        <w:rPr>
          <w:rFonts w:eastAsia="맑은 고딕"/>
          <w:b/>
          <w:i/>
          <w:sz w:val="22"/>
          <w:lang w:val="x-none"/>
        </w:rPr>
      </w:pPr>
      <w:r w:rsidRPr="00FD7E7F">
        <w:rPr>
          <w:rFonts w:eastAsia="맑은 고딕"/>
          <w:b/>
          <w:i/>
          <w:sz w:val="22"/>
          <w:lang w:val="x-none"/>
        </w:rPr>
        <w:lastRenderedPageBreak/>
        <w:t xml:space="preserve">Repeated SIB1 PDSCH reception can also be considered for the scenario that Rel-18 RedCap UEs </w:t>
      </w:r>
      <w:r w:rsidR="008F0787" w:rsidRPr="006C152D">
        <w:rPr>
          <w:rFonts w:eastAsia="맑은 고딕"/>
          <w:b/>
          <w:i/>
          <w:sz w:val="22"/>
          <w:lang w:val="x-none"/>
        </w:rPr>
        <w:t>cannot receive the entire SIB1 PDSCH within the UE bandwidth</w:t>
      </w:r>
      <w:r w:rsidRPr="00FD7E7F">
        <w:rPr>
          <w:rFonts w:eastAsia="맑은 고딕"/>
          <w:b/>
          <w:i/>
          <w:sz w:val="22"/>
          <w:lang w:val="x-none"/>
        </w:rPr>
        <w:t>.</w:t>
      </w:r>
    </w:p>
    <w:p w14:paraId="1B67B61D" w14:textId="1CB5D2DF" w:rsidR="00955DD1" w:rsidRPr="00FD7E7F" w:rsidRDefault="00955DD1" w:rsidP="00955DD1">
      <w:pPr>
        <w:numPr>
          <w:ilvl w:val="0"/>
          <w:numId w:val="26"/>
        </w:numPr>
        <w:spacing w:before="120" w:after="0" w:line="240" w:lineRule="auto"/>
        <w:rPr>
          <w:rFonts w:eastAsia="맑은 고딕"/>
          <w:b/>
          <w:i/>
          <w:sz w:val="22"/>
          <w:lang w:val="x-none"/>
        </w:rPr>
      </w:pPr>
      <w:r w:rsidRPr="00FD7E7F">
        <w:rPr>
          <w:rFonts w:eastAsia="맑은 고딕"/>
          <w:b/>
          <w:i/>
          <w:sz w:val="22"/>
          <w:lang w:val="x-none"/>
        </w:rPr>
        <w:t>FFS: Other S</w:t>
      </w:r>
      <w:r w:rsidR="00D6673A" w:rsidRPr="00FD7E7F">
        <w:rPr>
          <w:rFonts w:eastAsia="맑은 고딕"/>
          <w:b/>
          <w:i/>
          <w:sz w:val="22"/>
          <w:lang w:val="x-none"/>
        </w:rPr>
        <w:t>i</w:t>
      </w:r>
      <w:r w:rsidRPr="00FD7E7F">
        <w:rPr>
          <w:rFonts w:eastAsia="맑은 고딕"/>
          <w:b/>
          <w:i/>
          <w:sz w:val="22"/>
          <w:lang w:val="x-none"/>
        </w:rPr>
        <w:t>s</w:t>
      </w:r>
      <w:r w:rsidR="00D6673A">
        <w:rPr>
          <w:rFonts w:eastAsia="맑은 고딕"/>
          <w:b/>
          <w:i/>
          <w:sz w:val="22"/>
          <w:lang w:val="x-none"/>
        </w:rPr>
        <w:t>.</w:t>
      </w:r>
    </w:p>
    <w:p w14:paraId="2D73EA9C" w14:textId="77777777" w:rsidR="00BB3840" w:rsidRPr="005653D0" w:rsidRDefault="00BB3840" w:rsidP="00764294">
      <w:pPr>
        <w:spacing w:before="120" w:line="240" w:lineRule="auto"/>
        <w:ind w:left="0" w:firstLine="0"/>
        <w:rPr>
          <w:rFonts w:eastAsia="맑은 고딕"/>
          <w:kern w:val="2"/>
          <w:sz w:val="22"/>
          <w:szCs w:val="22"/>
          <w:lang w:val="en-US" w:eastAsia="ko-KR"/>
        </w:rPr>
      </w:pPr>
    </w:p>
    <w:p w14:paraId="7C5B25A4" w14:textId="392757BB" w:rsidR="00493C95" w:rsidRPr="005653D0" w:rsidRDefault="00493C95" w:rsidP="00495D85">
      <w:pPr>
        <w:pStyle w:val="2"/>
        <w:numPr>
          <w:ilvl w:val="1"/>
          <w:numId w:val="1"/>
        </w:numPr>
        <w:ind w:firstLine="0"/>
        <w:rPr>
          <w:rFonts w:eastAsia="맑은 고딕"/>
          <w:b/>
          <w:kern w:val="2"/>
          <w:sz w:val="24"/>
          <w:szCs w:val="22"/>
          <w:lang w:val="en-US" w:eastAsia="ko-KR"/>
        </w:rPr>
      </w:pPr>
      <w:r w:rsidRPr="005653D0">
        <w:rPr>
          <w:rFonts w:eastAsia="맑은 고딕"/>
          <w:b/>
          <w:kern w:val="2"/>
          <w:sz w:val="24"/>
          <w:szCs w:val="22"/>
          <w:lang w:val="en-US" w:eastAsia="ko-KR"/>
        </w:rPr>
        <w:t>Random access</w:t>
      </w:r>
    </w:p>
    <w:p w14:paraId="08752FA5" w14:textId="18B4EA26" w:rsidR="00B75BEA" w:rsidRPr="005653D0" w:rsidRDefault="00B75BEA" w:rsidP="00B75BEA">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ab/>
        <w:t>For configuration of PRACH resources (RO and PRACH preambles) for Rel-18 RedCap, the same principle as in Rel-17 RedCap can be reused for Rel-18 RedCap. In this aspect, the following observations are made.</w:t>
      </w:r>
    </w:p>
    <w:p w14:paraId="671141F2" w14:textId="77777777" w:rsidR="00B75BEA" w:rsidRPr="005653D0" w:rsidRDefault="00B75BEA" w:rsidP="00B75BEA">
      <w:pPr>
        <w:spacing w:before="120" w:line="240" w:lineRule="auto"/>
        <w:ind w:left="0" w:firstLine="0"/>
        <w:rPr>
          <w:rFonts w:eastAsia="맑은 고딕"/>
          <w:kern w:val="2"/>
          <w:sz w:val="22"/>
          <w:szCs w:val="22"/>
          <w:lang w:val="x-none" w:eastAsia="ko-KR"/>
        </w:rPr>
      </w:pPr>
    </w:p>
    <w:p w14:paraId="4217CCE4" w14:textId="52D01AEB" w:rsidR="00B75BEA" w:rsidRPr="005653D0" w:rsidRDefault="00B75BEA" w:rsidP="00B75BE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Observation </w:t>
      </w:r>
      <w:r w:rsidR="00BC63B1" w:rsidRPr="005653D0">
        <w:rPr>
          <w:rFonts w:eastAsia="맑은 고딕"/>
          <w:b/>
          <w:i/>
          <w:kern w:val="2"/>
          <w:sz w:val="22"/>
          <w:szCs w:val="22"/>
          <w:lang w:val="en-US" w:eastAsia="ko-KR"/>
        </w:rPr>
        <w:t>6</w:t>
      </w:r>
      <w:r w:rsidRPr="005653D0">
        <w:rPr>
          <w:rFonts w:eastAsia="맑은 고딕"/>
          <w:b/>
          <w:i/>
          <w:kern w:val="2"/>
          <w:sz w:val="22"/>
          <w:szCs w:val="22"/>
          <w:lang w:val="en-US" w:eastAsia="ko-KR"/>
        </w:rPr>
        <w:t>: PRACH resource (RO and PRACH preambles) for Rel-18 RedCap can be shared with Rel-17 RedCap and/or non-RedCap whenever applicable</w:t>
      </w:r>
      <w:r w:rsidR="0006020D" w:rsidRPr="005653D0">
        <w:rPr>
          <w:rFonts w:eastAsia="맑은 고딕"/>
          <w:b/>
          <w:i/>
          <w:kern w:val="2"/>
          <w:sz w:val="22"/>
          <w:szCs w:val="22"/>
          <w:lang w:val="en-US" w:eastAsia="ko-KR"/>
        </w:rPr>
        <w:t>.</w:t>
      </w:r>
    </w:p>
    <w:p w14:paraId="1C1BC060" w14:textId="77777777" w:rsidR="00B75BEA" w:rsidRPr="005653D0" w:rsidRDefault="00B75BEA" w:rsidP="00B75BEA">
      <w:pPr>
        <w:spacing w:before="120" w:line="240" w:lineRule="auto"/>
        <w:ind w:leftChars="6" w:left="1134" w:hangingChars="510" w:hanging="1122"/>
        <w:rPr>
          <w:rFonts w:eastAsia="맑은 고딕"/>
          <w:b/>
          <w:i/>
          <w:kern w:val="2"/>
          <w:sz w:val="22"/>
          <w:szCs w:val="22"/>
          <w:lang w:val="en-US" w:eastAsia="ko-KR"/>
        </w:rPr>
      </w:pPr>
    </w:p>
    <w:p w14:paraId="261C1DF9" w14:textId="14A58756" w:rsidR="00B75BEA" w:rsidRPr="005653D0" w:rsidRDefault="00B75BEA" w:rsidP="00B75BE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Observation </w:t>
      </w:r>
      <w:r w:rsidR="00BC63B1" w:rsidRPr="005653D0">
        <w:rPr>
          <w:rFonts w:eastAsia="맑은 고딕"/>
          <w:b/>
          <w:i/>
          <w:kern w:val="2"/>
          <w:sz w:val="22"/>
          <w:szCs w:val="22"/>
          <w:lang w:val="en-US" w:eastAsia="ko-KR"/>
        </w:rPr>
        <w:t>7</w:t>
      </w:r>
      <w:r w:rsidRPr="005653D0">
        <w:rPr>
          <w:rFonts w:eastAsia="맑은 고딕"/>
          <w:b/>
          <w:i/>
          <w:kern w:val="2"/>
          <w:sz w:val="22"/>
          <w:szCs w:val="22"/>
          <w:lang w:val="en-US" w:eastAsia="ko-KR"/>
        </w:rPr>
        <w:t>: PRACH resource for Rel-18 RedCap can be configured in the separate initial UL BWP for Rel-18 RedCap</w:t>
      </w:r>
      <w:r w:rsidR="0006020D" w:rsidRPr="005653D0">
        <w:rPr>
          <w:rFonts w:eastAsia="맑은 고딕"/>
          <w:b/>
          <w:i/>
          <w:kern w:val="2"/>
          <w:sz w:val="22"/>
          <w:szCs w:val="22"/>
          <w:lang w:val="en-US" w:eastAsia="ko-KR"/>
        </w:rPr>
        <w:t>.</w:t>
      </w:r>
    </w:p>
    <w:p w14:paraId="6AAEA3D1" w14:textId="06677AD9" w:rsidR="0082150A" w:rsidRPr="005653D0" w:rsidRDefault="0082150A" w:rsidP="0082150A">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The PRACH resource in the separate initial UL BWP can be dedicated for Rel-18 RedCap or shared with RedCap and/or non-RedCap</w:t>
      </w:r>
      <w:r w:rsidR="00D6673A">
        <w:rPr>
          <w:rFonts w:ascii="Times New Roman" w:eastAsia="맑은 고딕" w:hAnsi="Times New Roman"/>
          <w:b/>
          <w:i/>
          <w:kern w:val="2"/>
          <w:sz w:val="22"/>
          <w:szCs w:val="22"/>
          <w:lang w:eastAsia="ko-KR"/>
        </w:rPr>
        <w:t>.</w:t>
      </w:r>
    </w:p>
    <w:p w14:paraId="6FAFE615" w14:textId="77777777" w:rsidR="00B75BEA" w:rsidRPr="005653D0" w:rsidRDefault="00B75BEA" w:rsidP="00764294">
      <w:pPr>
        <w:spacing w:before="120" w:line="240" w:lineRule="auto"/>
        <w:ind w:left="0" w:firstLine="0"/>
        <w:rPr>
          <w:rFonts w:eastAsia="맑은 고딕"/>
          <w:kern w:val="2"/>
          <w:sz w:val="22"/>
          <w:szCs w:val="22"/>
          <w:lang w:val="en-US" w:eastAsia="ko-KR"/>
        </w:rPr>
      </w:pPr>
    </w:p>
    <w:p w14:paraId="66512FD0" w14:textId="799E75FF" w:rsidR="00B75BEA" w:rsidRPr="005653D0" w:rsidRDefault="00B75BEA" w:rsidP="00B75BE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Observation </w:t>
      </w:r>
      <w:r w:rsidR="00BC63B1" w:rsidRPr="005653D0">
        <w:rPr>
          <w:rFonts w:eastAsia="맑은 고딕"/>
          <w:b/>
          <w:i/>
          <w:kern w:val="2"/>
          <w:sz w:val="22"/>
          <w:szCs w:val="22"/>
          <w:lang w:val="en-US" w:eastAsia="ko-KR"/>
        </w:rPr>
        <w:t>8</w:t>
      </w:r>
      <w:r w:rsidRPr="005653D0">
        <w:rPr>
          <w:rFonts w:eastAsia="맑은 고딕"/>
          <w:b/>
          <w:i/>
          <w:kern w:val="2"/>
          <w:sz w:val="22"/>
          <w:szCs w:val="22"/>
          <w:lang w:val="en-US" w:eastAsia="ko-KR"/>
        </w:rPr>
        <w:t xml:space="preserve">: To minimize PUSCH resource fragmentation within the </w:t>
      </w:r>
      <w:r w:rsidR="00555A2D" w:rsidRPr="005653D0">
        <w:rPr>
          <w:rFonts w:eastAsia="맑은 고딕"/>
          <w:b/>
          <w:i/>
          <w:kern w:val="2"/>
          <w:sz w:val="22"/>
          <w:szCs w:val="22"/>
          <w:lang w:val="en-US" w:eastAsia="ko-KR"/>
        </w:rPr>
        <w:t xml:space="preserve">initial UL BWPs for Rel-17 </w:t>
      </w:r>
      <w:r w:rsidRPr="005653D0">
        <w:rPr>
          <w:rFonts w:eastAsia="맑은 고딕"/>
          <w:b/>
          <w:i/>
          <w:kern w:val="2"/>
          <w:sz w:val="22"/>
          <w:szCs w:val="22"/>
          <w:lang w:val="en-US" w:eastAsia="ko-KR"/>
        </w:rPr>
        <w:t xml:space="preserve">RedCap and non-RedCap </w:t>
      </w:r>
      <w:r w:rsidR="00555A2D" w:rsidRPr="005653D0">
        <w:rPr>
          <w:rFonts w:eastAsia="맑은 고딕"/>
          <w:b/>
          <w:i/>
          <w:kern w:val="2"/>
          <w:sz w:val="22"/>
          <w:szCs w:val="22"/>
          <w:lang w:val="en-US" w:eastAsia="ko-KR"/>
        </w:rPr>
        <w:t>UEs</w:t>
      </w:r>
      <w:r w:rsidRPr="005653D0">
        <w:rPr>
          <w:rFonts w:eastAsia="맑은 고딕"/>
          <w:b/>
          <w:i/>
          <w:kern w:val="2"/>
          <w:sz w:val="22"/>
          <w:szCs w:val="22"/>
          <w:lang w:val="en-US" w:eastAsia="ko-KR"/>
        </w:rPr>
        <w:t xml:space="preserve">, configuring a separate initial UL BWP for </w:t>
      </w:r>
      <w:r w:rsidR="00555A2D" w:rsidRPr="005653D0">
        <w:rPr>
          <w:rFonts w:eastAsia="맑은 고딕"/>
          <w:b/>
          <w:i/>
          <w:kern w:val="2"/>
          <w:sz w:val="22"/>
          <w:szCs w:val="22"/>
          <w:lang w:val="en-US" w:eastAsia="ko-KR"/>
        </w:rPr>
        <w:t>Rel-18 RedCap</w:t>
      </w:r>
      <w:r w:rsidRPr="005653D0">
        <w:rPr>
          <w:rFonts w:eastAsia="맑은 고딕"/>
          <w:b/>
          <w:i/>
          <w:kern w:val="2"/>
          <w:sz w:val="22"/>
          <w:szCs w:val="22"/>
          <w:lang w:val="en-US" w:eastAsia="ko-KR"/>
        </w:rPr>
        <w:t xml:space="preserve"> at the band edge is beneficial</w:t>
      </w:r>
      <w:r w:rsidR="0006020D" w:rsidRPr="005653D0">
        <w:rPr>
          <w:rFonts w:eastAsia="맑은 고딕"/>
          <w:b/>
          <w:i/>
          <w:kern w:val="2"/>
          <w:sz w:val="22"/>
          <w:szCs w:val="22"/>
          <w:lang w:val="en-US" w:eastAsia="ko-KR"/>
        </w:rPr>
        <w:t>.</w:t>
      </w:r>
    </w:p>
    <w:p w14:paraId="7CDA85EF" w14:textId="77777777" w:rsidR="00B75BEA" w:rsidRPr="005653D0" w:rsidRDefault="00B75BEA" w:rsidP="00764294">
      <w:pPr>
        <w:spacing w:before="120" w:line="240" w:lineRule="auto"/>
        <w:ind w:left="0" w:firstLine="0"/>
        <w:rPr>
          <w:rFonts w:eastAsia="맑은 고딕"/>
          <w:kern w:val="2"/>
          <w:sz w:val="22"/>
          <w:szCs w:val="22"/>
          <w:lang w:eastAsia="ko-KR"/>
        </w:rPr>
      </w:pPr>
    </w:p>
    <w:p w14:paraId="22FC5BCC" w14:textId="25CECD65" w:rsidR="006C2C27" w:rsidRPr="005653D0" w:rsidRDefault="006C2C27" w:rsidP="00764294">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t xml:space="preserve">Early indication of RedCap UE is supported in Rel-17. Whether to introduce a separate early indication for Rel-18 RedCap UE needs to be discussed. If gNB intends to treat the Rel-18 RedCap UEs separately from the Rel-17 RedCap UEs before RRC connection, then early indication dedicated to Rel-18 RedCap UEs would be needed. </w:t>
      </w:r>
      <w:r w:rsidR="009A28E1" w:rsidRPr="005653D0">
        <w:rPr>
          <w:rFonts w:eastAsia="맑은 고딕"/>
          <w:kern w:val="2"/>
          <w:sz w:val="22"/>
          <w:szCs w:val="22"/>
          <w:lang w:eastAsia="ko-KR"/>
        </w:rPr>
        <w:t>B</w:t>
      </w:r>
      <w:r w:rsidRPr="005653D0">
        <w:rPr>
          <w:rFonts w:eastAsia="맑은 고딕"/>
          <w:kern w:val="2"/>
          <w:sz w:val="22"/>
          <w:szCs w:val="22"/>
          <w:lang w:eastAsia="ko-KR"/>
        </w:rPr>
        <w:t>oth Msg3-based and Msg1-based early indication can be considered perhaps with same degree of network configurability</w:t>
      </w:r>
      <w:r w:rsidR="009A28E1" w:rsidRPr="005653D0">
        <w:rPr>
          <w:rFonts w:eastAsia="맑은 고딕"/>
          <w:kern w:val="2"/>
          <w:sz w:val="22"/>
          <w:szCs w:val="22"/>
          <w:lang w:eastAsia="ko-KR"/>
        </w:rPr>
        <w:t xml:space="preserve"> as in Rel-17 RedCap</w:t>
      </w:r>
      <w:r w:rsidRPr="005653D0">
        <w:rPr>
          <w:rFonts w:eastAsia="맑은 고딕"/>
          <w:kern w:val="2"/>
          <w:sz w:val="22"/>
          <w:szCs w:val="22"/>
          <w:lang w:eastAsia="ko-KR"/>
        </w:rPr>
        <w:t>.</w:t>
      </w:r>
    </w:p>
    <w:p w14:paraId="29866C57" w14:textId="77777777" w:rsidR="006C2C27" w:rsidRPr="005653D0" w:rsidRDefault="006C2C27" w:rsidP="00764294">
      <w:pPr>
        <w:spacing w:before="120" w:line="240" w:lineRule="auto"/>
        <w:ind w:left="0" w:firstLine="0"/>
        <w:rPr>
          <w:rFonts w:eastAsia="맑은 고딕"/>
          <w:kern w:val="2"/>
          <w:sz w:val="22"/>
          <w:szCs w:val="22"/>
          <w:lang w:eastAsia="ko-KR"/>
        </w:rPr>
      </w:pPr>
    </w:p>
    <w:p w14:paraId="4747D36A" w14:textId="142FBFA9" w:rsidR="006C2C27" w:rsidRPr="005653D0" w:rsidRDefault="006C2C27" w:rsidP="006C2C27">
      <w:pPr>
        <w:spacing w:before="120" w:line="240" w:lineRule="auto"/>
        <w:ind w:leftChars="6" w:left="1134" w:hangingChars="510" w:hanging="1122"/>
        <w:rPr>
          <w:rFonts w:eastAsiaTheme="minorEastAsia"/>
          <w:b/>
          <w:i/>
          <w:sz w:val="22"/>
          <w:lang w:eastAsia="ko-KR"/>
        </w:rPr>
      </w:pPr>
      <w:r w:rsidRPr="005653D0">
        <w:rPr>
          <w:rFonts w:eastAsia="맑은 고딕"/>
          <w:b/>
          <w:i/>
          <w:kern w:val="2"/>
          <w:sz w:val="22"/>
          <w:szCs w:val="22"/>
          <w:lang w:val="en-US" w:eastAsia="ko-KR"/>
        </w:rPr>
        <w:t xml:space="preserve">Proposal </w:t>
      </w:r>
      <w:r w:rsidR="00C3588A">
        <w:rPr>
          <w:rFonts w:eastAsia="맑은 고딕"/>
          <w:b/>
          <w:i/>
          <w:kern w:val="2"/>
          <w:sz w:val="22"/>
          <w:szCs w:val="22"/>
          <w:lang w:val="en-US" w:eastAsia="ko-KR"/>
        </w:rPr>
        <w:t>10</w:t>
      </w:r>
      <w:r w:rsidRPr="005653D0">
        <w:rPr>
          <w:rFonts w:eastAsia="맑은 고딕"/>
          <w:b/>
          <w:i/>
          <w:kern w:val="2"/>
          <w:sz w:val="22"/>
          <w:szCs w:val="22"/>
          <w:lang w:val="en-US" w:eastAsia="ko-KR"/>
        </w:rPr>
        <w:t>: Discuss whether to introduce a separate early indication for Rel-18 RedCap UEs</w:t>
      </w:r>
      <w:r w:rsidRPr="005653D0">
        <w:rPr>
          <w:rFonts w:eastAsiaTheme="minorEastAsia"/>
          <w:b/>
          <w:i/>
          <w:sz w:val="22"/>
          <w:lang w:eastAsia="ko-KR"/>
        </w:rPr>
        <w:t>.</w:t>
      </w:r>
    </w:p>
    <w:p w14:paraId="0CF4B625" w14:textId="77777777" w:rsidR="006C2C27" w:rsidRPr="005653D0" w:rsidRDefault="006C2C27" w:rsidP="00764294">
      <w:pPr>
        <w:spacing w:before="120" w:line="240" w:lineRule="auto"/>
        <w:ind w:left="0" w:firstLine="0"/>
        <w:rPr>
          <w:rFonts w:eastAsia="맑은 고딕"/>
          <w:kern w:val="2"/>
          <w:sz w:val="22"/>
          <w:szCs w:val="22"/>
          <w:lang w:eastAsia="ko-KR"/>
        </w:rPr>
      </w:pPr>
    </w:p>
    <w:p w14:paraId="31B972AF" w14:textId="4A17A2DF" w:rsidR="005C72AB" w:rsidRPr="005653D0" w:rsidRDefault="005C72AB" w:rsidP="00764294">
      <w:pPr>
        <w:spacing w:before="120" w:line="240" w:lineRule="auto"/>
        <w:ind w:left="0" w:firstLine="0"/>
        <w:rPr>
          <w:rFonts w:eastAsia="맑은 고딕"/>
          <w:kern w:val="2"/>
          <w:sz w:val="22"/>
          <w:szCs w:val="22"/>
          <w:lang w:eastAsia="ko-KR"/>
        </w:rPr>
      </w:pPr>
      <w:r w:rsidRPr="00FD7E7F">
        <w:rPr>
          <w:rFonts w:eastAsia="맑은 고딕"/>
          <w:kern w:val="2"/>
          <w:sz w:val="22"/>
          <w:szCs w:val="22"/>
          <w:lang w:val="en-US" w:eastAsia="ko-KR"/>
        </w:rPr>
        <w:tab/>
        <w:t xml:space="preserve">PRACH short sequence has 139 samples and </w:t>
      </w:r>
      <w:r w:rsidR="004956CA" w:rsidRPr="00FD7E7F">
        <w:rPr>
          <w:rFonts w:eastAsia="맑은 고딕"/>
          <w:kern w:val="2"/>
          <w:sz w:val="22"/>
          <w:szCs w:val="22"/>
          <w:lang w:val="en-US" w:eastAsia="ko-KR"/>
        </w:rPr>
        <w:t xml:space="preserve">the maximum transmission BW configuration of </w:t>
      </w:r>
      <w:r w:rsidRPr="00FD7E7F">
        <w:rPr>
          <w:rFonts w:eastAsia="맑은 고딕"/>
          <w:kern w:val="2"/>
          <w:sz w:val="22"/>
          <w:szCs w:val="22"/>
          <w:lang w:val="en-US" w:eastAsia="ko-KR"/>
        </w:rPr>
        <w:t>11 PRB</w:t>
      </w:r>
      <w:r w:rsidR="004956CA" w:rsidRPr="00FD7E7F">
        <w:rPr>
          <w:rFonts w:eastAsia="맑은 고딕"/>
          <w:kern w:val="2"/>
          <w:sz w:val="22"/>
          <w:szCs w:val="22"/>
          <w:lang w:val="en-US" w:eastAsia="ko-KR"/>
        </w:rPr>
        <w:t>s</w:t>
      </w:r>
      <w:r w:rsidRPr="00FD7E7F">
        <w:rPr>
          <w:rFonts w:eastAsia="맑은 고딕"/>
          <w:kern w:val="2"/>
          <w:sz w:val="22"/>
          <w:szCs w:val="22"/>
          <w:lang w:val="en-US" w:eastAsia="ko-KR"/>
        </w:rPr>
        <w:t xml:space="preserve"> </w:t>
      </w:r>
      <w:r w:rsidR="004956CA" w:rsidRPr="00FD7E7F">
        <w:rPr>
          <w:rFonts w:eastAsia="맑은 고딕"/>
          <w:kern w:val="2"/>
          <w:sz w:val="22"/>
          <w:szCs w:val="22"/>
          <w:lang w:val="en-US" w:eastAsia="ko-KR"/>
        </w:rPr>
        <w:t xml:space="preserve">for 5 MHz UE channel BW </w:t>
      </w:r>
      <w:r w:rsidR="005C09CA">
        <w:rPr>
          <w:rFonts w:eastAsia="맑은 고딕"/>
          <w:kern w:val="2"/>
          <w:sz w:val="22"/>
          <w:szCs w:val="22"/>
          <w:lang w:val="en-US" w:eastAsia="ko-KR"/>
        </w:rPr>
        <w:t>with</w:t>
      </w:r>
      <w:r w:rsidR="005C09CA" w:rsidRPr="00FD7E7F">
        <w:rPr>
          <w:rFonts w:eastAsia="맑은 고딕"/>
          <w:kern w:val="2"/>
          <w:sz w:val="22"/>
          <w:szCs w:val="22"/>
          <w:lang w:val="en-US" w:eastAsia="ko-KR"/>
        </w:rPr>
        <w:t xml:space="preserve"> </w:t>
      </w:r>
      <w:r w:rsidRPr="00FD7E7F">
        <w:rPr>
          <w:rFonts w:eastAsia="맑은 고딕"/>
          <w:kern w:val="2"/>
          <w:sz w:val="22"/>
          <w:szCs w:val="22"/>
          <w:lang w:val="en-US" w:eastAsia="ko-KR"/>
        </w:rPr>
        <w:t xml:space="preserve">30 KHz SCS consists of 132 REs. </w:t>
      </w:r>
      <w:r w:rsidR="004956CA" w:rsidRPr="00FD7E7F">
        <w:rPr>
          <w:rFonts w:eastAsia="맑은 고딕"/>
          <w:kern w:val="2"/>
          <w:sz w:val="22"/>
          <w:szCs w:val="22"/>
          <w:lang w:val="en-US" w:eastAsia="ko-KR"/>
        </w:rPr>
        <w:t>Therefore, at least</w:t>
      </w:r>
      <w:r w:rsidRPr="00FD7E7F">
        <w:rPr>
          <w:rFonts w:eastAsia="맑은 고딕"/>
          <w:kern w:val="2"/>
          <w:sz w:val="22"/>
          <w:szCs w:val="22"/>
          <w:lang w:val="en-US" w:eastAsia="ko-KR"/>
        </w:rPr>
        <w:t xml:space="preserve"> 7 samples </w:t>
      </w:r>
      <w:r w:rsidR="004956CA" w:rsidRPr="00FD7E7F">
        <w:rPr>
          <w:rFonts w:eastAsia="맑은 고딕"/>
          <w:kern w:val="2"/>
          <w:sz w:val="22"/>
          <w:szCs w:val="22"/>
          <w:lang w:val="en-US" w:eastAsia="ko-KR"/>
        </w:rPr>
        <w:t xml:space="preserve">cannot be </w:t>
      </w:r>
      <w:r w:rsidR="004956CA" w:rsidRPr="00FD7E7F">
        <w:rPr>
          <w:rFonts w:eastAsia="맑은 고딕"/>
          <w:kern w:val="2"/>
          <w:sz w:val="22"/>
          <w:szCs w:val="22"/>
          <w:lang w:val="en-US" w:eastAsia="ko-KR"/>
        </w:rPr>
        <w:lastRenderedPageBreak/>
        <w:t xml:space="preserve">mapped </w:t>
      </w:r>
      <w:r w:rsidRPr="00FD7E7F">
        <w:rPr>
          <w:rFonts w:eastAsia="맑은 고딕"/>
          <w:kern w:val="2"/>
          <w:sz w:val="22"/>
          <w:szCs w:val="22"/>
          <w:lang w:val="en-US" w:eastAsia="ko-KR"/>
        </w:rPr>
        <w:t>in one OFDM symbol. Additionally a gap offset of 2~3 REs out of the first and the last samples (both sides) in short PRACH Sequence is also needed. If there is no offset like this, it results in an interference to other UEs for simultaneous transmission of PUSCH and PRACH.</w:t>
      </w:r>
    </w:p>
    <w:p w14:paraId="36D8AEDF" w14:textId="77777777" w:rsidR="005C72AB" w:rsidRPr="005653D0" w:rsidRDefault="005C72AB" w:rsidP="00764294">
      <w:pPr>
        <w:spacing w:before="120" w:line="240" w:lineRule="auto"/>
        <w:ind w:left="0" w:firstLine="0"/>
        <w:rPr>
          <w:rFonts w:eastAsia="맑은 고딕"/>
          <w:kern w:val="2"/>
          <w:sz w:val="22"/>
          <w:szCs w:val="22"/>
          <w:lang w:eastAsia="ko-KR"/>
        </w:rPr>
      </w:pPr>
    </w:p>
    <w:p w14:paraId="25C2CCA1" w14:textId="6DA7563D" w:rsidR="00F9690C" w:rsidRPr="005C09CA" w:rsidRDefault="00F9690C" w:rsidP="00F9690C">
      <w:pPr>
        <w:spacing w:before="120" w:line="240" w:lineRule="auto"/>
        <w:ind w:leftChars="6" w:left="1134" w:hangingChars="510" w:hanging="1122"/>
        <w:rPr>
          <w:rFonts w:eastAsia="맑은 고딕"/>
          <w:b/>
          <w:i/>
          <w:kern w:val="2"/>
          <w:sz w:val="22"/>
          <w:szCs w:val="22"/>
          <w:lang w:val="en-US" w:eastAsia="ko-KR"/>
        </w:rPr>
      </w:pPr>
      <w:r w:rsidRPr="005C09CA">
        <w:rPr>
          <w:rFonts w:eastAsia="맑은 고딕"/>
          <w:b/>
          <w:i/>
          <w:kern w:val="2"/>
          <w:sz w:val="22"/>
          <w:szCs w:val="22"/>
          <w:lang w:val="en-US" w:eastAsia="ko-KR"/>
        </w:rPr>
        <w:t xml:space="preserve">Observation </w:t>
      </w:r>
      <w:r w:rsidR="0087162F" w:rsidRPr="005C09CA">
        <w:rPr>
          <w:rFonts w:eastAsia="맑은 고딕"/>
          <w:b/>
          <w:i/>
          <w:kern w:val="2"/>
          <w:sz w:val="22"/>
          <w:szCs w:val="22"/>
          <w:lang w:val="en-US" w:eastAsia="ko-KR"/>
        </w:rPr>
        <w:t>9</w:t>
      </w:r>
      <w:r w:rsidRPr="005C09CA">
        <w:rPr>
          <w:rFonts w:eastAsia="맑은 고딕"/>
          <w:b/>
          <w:i/>
          <w:kern w:val="2"/>
          <w:sz w:val="22"/>
          <w:szCs w:val="22"/>
          <w:lang w:val="en-US" w:eastAsia="ko-KR"/>
        </w:rPr>
        <w:t xml:space="preserve">: In </w:t>
      </w:r>
      <w:r w:rsidR="005C09CA">
        <w:rPr>
          <w:rFonts w:eastAsia="맑은 고딕"/>
          <w:b/>
          <w:i/>
          <w:kern w:val="2"/>
          <w:sz w:val="22"/>
          <w:szCs w:val="22"/>
          <w:lang w:val="en-US" w:eastAsia="ko-KR"/>
        </w:rPr>
        <w:t xml:space="preserve">the </w:t>
      </w:r>
      <w:r w:rsidRPr="005C09CA">
        <w:rPr>
          <w:rFonts w:eastAsia="맑은 고딕"/>
          <w:b/>
          <w:i/>
          <w:kern w:val="2"/>
          <w:sz w:val="22"/>
          <w:szCs w:val="22"/>
          <w:lang w:val="en-US" w:eastAsia="ko-KR"/>
        </w:rPr>
        <w:t>case of PRACH short sequence</w:t>
      </w:r>
      <w:r w:rsidR="005C09CA">
        <w:rPr>
          <w:rFonts w:eastAsia="맑은 고딕"/>
          <w:b/>
          <w:i/>
          <w:kern w:val="2"/>
          <w:sz w:val="22"/>
          <w:szCs w:val="22"/>
          <w:lang w:val="en-US" w:eastAsia="ko-KR"/>
        </w:rPr>
        <w:t xml:space="preserve"> with </w:t>
      </w:r>
      <w:r w:rsidR="005C09CA" w:rsidRPr="005C09CA">
        <w:rPr>
          <w:rFonts w:eastAsia="맑은 고딕"/>
          <w:b/>
          <w:i/>
          <w:kern w:val="2"/>
          <w:sz w:val="22"/>
          <w:szCs w:val="22"/>
          <w:lang w:val="en-US" w:eastAsia="ko-KR"/>
        </w:rPr>
        <w:t>30 KHz SCS</w:t>
      </w:r>
      <w:r w:rsidRPr="005C09CA">
        <w:rPr>
          <w:rFonts w:eastAsia="맑은 고딕"/>
          <w:b/>
          <w:i/>
          <w:kern w:val="2"/>
          <w:sz w:val="22"/>
          <w:szCs w:val="22"/>
          <w:lang w:val="en-US" w:eastAsia="ko-KR"/>
        </w:rPr>
        <w:t xml:space="preserve">, some samples can’t be mapped into 5MHz </w:t>
      </w:r>
      <w:r w:rsidR="004956CA" w:rsidRPr="005C09CA">
        <w:rPr>
          <w:rFonts w:eastAsia="맑은 고딕"/>
          <w:b/>
          <w:i/>
          <w:kern w:val="2"/>
          <w:sz w:val="22"/>
          <w:szCs w:val="22"/>
          <w:lang w:val="en-US" w:eastAsia="ko-KR"/>
        </w:rPr>
        <w:t xml:space="preserve">UE channel </w:t>
      </w:r>
      <w:r w:rsidRPr="005C09CA">
        <w:rPr>
          <w:rFonts w:eastAsia="맑은 고딕"/>
          <w:b/>
          <w:i/>
          <w:kern w:val="2"/>
          <w:sz w:val="22"/>
          <w:szCs w:val="22"/>
          <w:lang w:val="en-US" w:eastAsia="ko-KR"/>
        </w:rPr>
        <w:t xml:space="preserve">BW </w:t>
      </w:r>
      <w:r w:rsidR="004956CA" w:rsidRPr="005C09CA">
        <w:rPr>
          <w:rFonts w:eastAsia="맑은 고딕"/>
          <w:b/>
          <w:i/>
          <w:kern w:val="2"/>
          <w:sz w:val="22"/>
          <w:szCs w:val="22"/>
          <w:lang w:val="en-US" w:eastAsia="ko-KR"/>
        </w:rPr>
        <w:t xml:space="preserve">with maximum transmission BW configuration of </w:t>
      </w:r>
      <w:r w:rsidRPr="005C09CA">
        <w:rPr>
          <w:rFonts w:eastAsia="맑은 고딕"/>
          <w:b/>
          <w:i/>
          <w:kern w:val="2"/>
          <w:sz w:val="22"/>
          <w:szCs w:val="22"/>
          <w:lang w:val="en-US" w:eastAsia="ko-KR"/>
        </w:rPr>
        <w:t>11 PRB</w:t>
      </w:r>
      <w:r w:rsidR="004956CA" w:rsidRPr="005C09CA">
        <w:rPr>
          <w:rFonts w:eastAsia="맑은 고딕"/>
          <w:b/>
          <w:i/>
          <w:kern w:val="2"/>
          <w:sz w:val="22"/>
          <w:szCs w:val="22"/>
          <w:lang w:val="en-US" w:eastAsia="ko-KR"/>
        </w:rPr>
        <w:t>s.</w:t>
      </w:r>
    </w:p>
    <w:p w14:paraId="11A0D472" w14:textId="77777777" w:rsidR="00F9690C" w:rsidRPr="005C09CA" w:rsidRDefault="00F9690C" w:rsidP="00F9690C">
      <w:pPr>
        <w:spacing w:before="120" w:line="240" w:lineRule="auto"/>
        <w:ind w:leftChars="6" w:left="1134" w:hangingChars="510" w:hanging="1122"/>
        <w:rPr>
          <w:rFonts w:eastAsia="맑은 고딕"/>
          <w:b/>
          <w:i/>
          <w:kern w:val="2"/>
          <w:sz w:val="22"/>
          <w:szCs w:val="22"/>
          <w:lang w:val="en-US" w:eastAsia="ko-KR"/>
        </w:rPr>
      </w:pPr>
    </w:p>
    <w:p w14:paraId="3D30FECD" w14:textId="005BF18D" w:rsidR="00F9690C" w:rsidRPr="00FD7E7F" w:rsidRDefault="00F9690C" w:rsidP="00F9690C">
      <w:pPr>
        <w:spacing w:before="120" w:line="240" w:lineRule="auto"/>
        <w:ind w:left="0" w:firstLine="0"/>
        <w:rPr>
          <w:rFonts w:eastAsia="맑은 고딕"/>
          <w:kern w:val="2"/>
          <w:sz w:val="22"/>
          <w:szCs w:val="22"/>
          <w:lang w:eastAsia="ko-KR"/>
        </w:rPr>
      </w:pPr>
      <w:r w:rsidRPr="00FD7E7F">
        <w:rPr>
          <w:rFonts w:eastAsia="맑은 고딕"/>
          <w:kern w:val="2"/>
          <w:sz w:val="22"/>
          <w:szCs w:val="22"/>
          <w:lang w:eastAsia="ko-KR"/>
        </w:rPr>
        <w:t xml:space="preserve">   For PRACH preamble transmission in 5MHz BW, </w:t>
      </w:r>
      <w:r w:rsidR="00DE1094" w:rsidRPr="00FD7E7F">
        <w:rPr>
          <w:rFonts w:eastAsia="맑은 고딕"/>
          <w:kern w:val="2"/>
          <w:sz w:val="22"/>
          <w:szCs w:val="22"/>
          <w:lang w:eastAsia="ko-KR"/>
        </w:rPr>
        <w:t xml:space="preserve">all </w:t>
      </w:r>
      <w:r w:rsidRPr="00FD7E7F">
        <w:rPr>
          <w:rFonts w:eastAsia="맑은 고딕"/>
          <w:kern w:val="2"/>
          <w:sz w:val="22"/>
          <w:szCs w:val="22"/>
          <w:lang w:eastAsia="ko-KR"/>
        </w:rPr>
        <w:t xml:space="preserve">PRACH </w:t>
      </w:r>
      <w:r w:rsidR="00DE1094" w:rsidRPr="00FD7E7F">
        <w:rPr>
          <w:rFonts w:eastAsia="맑은 고딕"/>
          <w:kern w:val="2"/>
          <w:sz w:val="22"/>
          <w:szCs w:val="22"/>
          <w:lang w:eastAsia="ko-KR"/>
        </w:rPr>
        <w:t xml:space="preserve">formats of </w:t>
      </w:r>
      <w:r w:rsidRPr="00FD7E7F">
        <w:rPr>
          <w:rFonts w:eastAsia="맑은 고딕"/>
          <w:kern w:val="2"/>
          <w:sz w:val="22"/>
          <w:szCs w:val="22"/>
          <w:lang w:eastAsia="ko-KR"/>
        </w:rPr>
        <w:t xml:space="preserve">short sequences </w:t>
      </w:r>
      <w:r w:rsidR="00DE1094" w:rsidRPr="00FD7E7F">
        <w:rPr>
          <w:rFonts w:eastAsia="맑은 고딕"/>
          <w:kern w:val="2"/>
          <w:sz w:val="22"/>
          <w:szCs w:val="22"/>
          <w:lang w:eastAsia="ko-KR"/>
        </w:rPr>
        <w:t xml:space="preserve">with </w:t>
      </w:r>
      <w:r w:rsidRPr="00FD7E7F">
        <w:rPr>
          <w:rFonts w:eastAsia="맑은 고딕"/>
          <w:kern w:val="2"/>
          <w:sz w:val="22"/>
          <w:szCs w:val="22"/>
          <w:lang w:eastAsia="ko-KR"/>
        </w:rPr>
        <w:t xml:space="preserve">30 KHz SCS must be punctured. </w:t>
      </w:r>
      <w:r w:rsidR="00DE1094" w:rsidRPr="00FD7E7F">
        <w:rPr>
          <w:rFonts w:eastAsia="맑은 고딕"/>
          <w:kern w:val="2"/>
          <w:sz w:val="22"/>
          <w:szCs w:val="22"/>
          <w:lang w:eastAsia="ko-KR"/>
        </w:rPr>
        <w:t>With some of the samples punctured</w:t>
      </w:r>
      <w:r w:rsidRPr="00FD7E7F">
        <w:rPr>
          <w:rFonts w:eastAsia="맑은 고딕"/>
          <w:kern w:val="2"/>
          <w:sz w:val="22"/>
          <w:szCs w:val="22"/>
          <w:lang w:eastAsia="ko-KR"/>
        </w:rPr>
        <w:t xml:space="preserve">, performance degradation </w:t>
      </w:r>
      <w:r w:rsidR="00DE1094" w:rsidRPr="00FD7E7F">
        <w:rPr>
          <w:rFonts w:eastAsia="맑은 고딕"/>
          <w:kern w:val="2"/>
          <w:sz w:val="22"/>
          <w:szCs w:val="22"/>
          <w:lang w:eastAsia="ko-KR"/>
        </w:rPr>
        <w:t xml:space="preserve">would </w:t>
      </w:r>
      <w:r w:rsidRPr="00FD7E7F">
        <w:rPr>
          <w:rFonts w:eastAsia="맑은 고딕"/>
          <w:kern w:val="2"/>
          <w:sz w:val="22"/>
          <w:szCs w:val="22"/>
          <w:lang w:eastAsia="ko-KR"/>
        </w:rPr>
        <w:t>always occur</w:t>
      </w:r>
      <w:r w:rsidR="001E7F7B" w:rsidRPr="00FD7E7F">
        <w:rPr>
          <w:rFonts w:eastAsia="맑은 고딕"/>
          <w:kern w:val="2"/>
          <w:sz w:val="22"/>
          <w:szCs w:val="22"/>
          <w:lang w:eastAsia="ko-KR"/>
        </w:rPr>
        <w:t>.</w:t>
      </w:r>
    </w:p>
    <w:p w14:paraId="1BABCECC" w14:textId="624E6F2F" w:rsidR="00F9690C" w:rsidRPr="00FD7E7F" w:rsidRDefault="00F9690C" w:rsidP="00F9690C">
      <w:pPr>
        <w:spacing w:before="120" w:line="240" w:lineRule="auto"/>
        <w:ind w:left="0" w:firstLine="0"/>
        <w:rPr>
          <w:rFonts w:eastAsia="맑은 고딕"/>
          <w:kern w:val="2"/>
          <w:sz w:val="22"/>
          <w:szCs w:val="22"/>
          <w:lang w:eastAsia="ko-KR"/>
        </w:rPr>
      </w:pPr>
      <w:r w:rsidRPr="00FD7E7F">
        <w:rPr>
          <w:rFonts w:eastAsia="맑은 고딕"/>
          <w:kern w:val="2"/>
          <w:sz w:val="22"/>
          <w:szCs w:val="22"/>
          <w:lang w:eastAsia="ko-KR"/>
        </w:rPr>
        <w:t xml:space="preserve">Then, the </w:t>
      </w:r>
      <w:r w:rsidR="00DE1094" w:rsidRPr="00FD7E7F">
        <w:rPr>
          <w:rFonts w:eastAsia="맑은 고딕"/>
          <w:kern w:val="2"/>
          <w:sz w:val="22"/>
          <w:szCs w:val="22"/>
          <w:lang w:eastAsia="ko-KR"/>
        </w:rPr>
        <w:t xml:space="preserve">following </w:t>
      </w:r>
      <w:r w:rsidRPr="00FD7E7F">
        <w:rPr>
          <w:rFonts w:eastAsia="맑은 고딕"/>
          <w:kern w:val="2"/>
          <w:sz w:val="22"/>
          <w:szCs w:val="22"/>
          <w:lang w:eastAsia="ko-KR"/>
        </w:rPr>
        <w:t>should be considered on the issue.</w:t>
      </w:r>
    </w:p>
    <w:p w14:paraId="29293729" w14:textId="39F26043" w:rsidR="00F9690C" w:rsidRPr="00FD7E7F" w:rsidRDefault="00601A70" w:rsidP="00F9690C">
      <w:pPr>
        <w:pStyle w:val="ad"/>
        <w:numPr>
          <w:ilvl w:val="0"/>
          <w:numId w:val="26"/>
        </w:numPr>
        <w:spacing w:before="120" w:line="240" w:lineRule="auto"/>
        <w:ind w:leftChars="0"/>
        <w:rPr>
          <w:rFonts w:ascii="Times New Roman" w:eastAsia="맑은 고딕" w:hAnsi="Times New Roman"/>
          <w:kern w:val="2"/>
          <w:sz w:val="22"/>
          <w:szCs w:val="22"/>
          <w:lang w:eastAsia="ko-KR"/>
        </w:rPr>
      </w:pPr>
      <w:r>
        <w:rPr>
          <w:rFonts w:ascii="Times New Roman" w:eastAsia="맑은 고딕" w:hAnsi="Times New Roman"/>
          <w:kern w:val="2"/>
          <w:sz w:val="22"/>
          <w:szCs w:val="22"/>
          <w:lang w:eastAsia="ko-KR"/>
        </w:rPr>
        <w:t>Minimizing puncturing loss</w:t>
      </w:r>
    </w:p>
    <w:p w14:paraId="2D35EB93" w14:textId="77777777" w:rsidR="00F9690C" w:rsidRPr="00FD7E7F" w:rsidRDefault="00F9690C" w:rsidP="00F9690C">
      <w:pPr>
        <w:pStyle w:val="ad"/>
        <w:numPr>
          <w:ilvl w:val="0"/>
          <w:numId w:val="26"/>
        </w:numPr>
        <w:spacing w:before="120" w:line="240" w:lineRule="auto"/>
        <w:ind w:leftChars="0"/>
        <w:rPr>
          <w:rFonts w:ascii="Times New Roman" w:eastAsia="맑은 고딕" w:hAnsi="Times New Roman"/>
          <w:kern w:val="2"/>
          <w:sz w:val="22"/>
          <w:szCs w:val="22"/>
          <w:lang w:eastAsia="ko-KR"/>
        </w:rPr>
      </w:pPr>
      <w:r w:rsidRPr="00FD7E7F">
        <w:rPr>
          <w:rFonts w:ascii="Times New Roman" w:eastAsia="맑은 고딕" w:hAnsi="Times New Roman"/>
          <w:kern w:val="2"/>
          <w:sz w:val="22"/>
          <w:szCs w:val="22"/>
          <w:lang w:eastAsia="ko-KR"/>
        </w:rPr>
        <w:t xml:space="preserve">Mitigating interference with PUSCH by other UEs </w:t>
      </w:r>
    </w:p>
    <w:p w14:paraId="089B2B6A" w14:textId="77777777" w:rsidR="00F9690C" w:rsidRPr="00FD7E7F" w:rsidRDefault="00F9690C" w:rsidP="00F9690C">
      <w:pPr>
        <w:pStyle w:val="ad"/>
        <w:numPr>
          <w:ilvl w:val="0"/>
          <w:numId w:val="26"/>
        </w:numPr>
        <w:spacing w:before="120" w:line="240" w:lineRule="auto"/>
        <w:ind w:leftChars="0"/>
        <w:rPr>
          <w:rFonts w:ascii="Times New Roman" w:eastAsia="맑은 고딕" w:hAnsi="Times New Roman"/>
          <w:kern w:val="2"/>
          <w:sz w:val="22"/>
          <w:szCs w:val="22"/>
          <w:lang w:eastAsia="ko-KR"/>
        </w:rPr>
      </w:pPr>
      <w:r w:rsidRPr="00FD7E7F">
        <w:rPr>
          <w:rFonts w:ascii="Times New Roman" w:eastAsia="맑은 고딕" w:hAnsi="Times New Roman"/>
          <w:kern w:val="2"/>
          <w:sz w:val="22"/>
          <w:szCs w:val="22"/>
          <w:lang w:eastAsia="ko-KR"/>
        </w:rPr>
        <w:t>Co-existing with legacy PRACH configuration on the very cell</w:t>
      </w:r>
    </w:p>
    <w:p w14:paraId="43DD4026" w14:textId="77777777" w:rsidR="00F9690C" w:rsidRPr="005653D0" w:rsidRDefault="00F9690C" w:rsidP="00F9690C">
      <w:pPr>
        <w:spacing w:before="120" w:line="240" w:lineRule="auto"/>
        <w:ind w:left="0" w:firstLine="0"/>
        <w:rPr>
          <w:rFonts w:eastAsia="맑은 고딕"/>
          <w:kern w:val="2"/>
          <w:sz w:val="22"/>
          <w:szCs w:val="22"/>
          <w:lang w:val="x-none" w:eastAsia="ko-KR"/>
        </w:rPr>
      </w:pPr>
    </w:p>
    <w:p w14:paraId="19F2C5F4" w14:textId="5856524E" w:rsidR="00F9690C" w:rsidRPr="00FD7E7F" w:rsidRDefault="00F9690C" w:rsidP="00F9690C">
      <w:pPr>
        <w:spacing w:before="120" w:line="240" w:lineRule="auto"/>
        <w:ind w:leftChars="6" w:left="1134" w:hangingChars="510" w:hanging="1122"/>
        <w:rPr>
          <w:rFonts w:eastAsiaTheme="minorEastAsia"/>
          <w:b/>
          <w:i/>
          <w:sz w:val="22"/>
          <w:lang w:eastAsia="ko-KR"/>
        </w:rPr>
      </w:pPr>
      <w:r w:rsidRPr="00FD7E7F">
        <w:rPr>
          <w:rFonts w:eastAsia="맑은 고딕"/>
          <w:b/>
          <w:i/>
          <w:kern w:val="2"/>
          <w:sz w:val="22"/>
          <w:szCs w:val="22"/>
          <w:lang w:val="en-US" w:eastAsia="ko-KR"/>
        </w:rPr>
        <w:t xml:space="preserve">Proposal </w:t>
      </w:r>
      <w:r w:rsidR="00C3588A">
        <w:rPr>
          <w:rFonts w:eastAsia="맑은 고딕"/>
          <w:b/>
          <w:i/>
          <w:kern w:val="2"/>
          <w:sz w:val="22"/>
          <w:szCs w:val="22"/>
          <w:lang w:val="en-US" w:eastAsia="ko-KR"/>
        </w:rPr>
        <w:t>11</w:t>
      </w:r>
      <w:r w:rsidRPr="00FD7E7F">
        <w:rPr>
          <w:rFonts w:eastAsia="맑은 고딕"/>
          <w:b/>
          <w:i/>
          <w:kern w:val="2"/>
          <w:sz w:val="22"/>
          <w:szCs w:val="22"/>
          <w:lang w:val="en-US" w:eastAsia="ko-KR"/>
        </w:rPr>
        <w:t xml:space="preserve">: Discuss </w:t>
      </w:r>
      <w:r w:rsidR="00DE1094" w:rsidRPr="00FD7E7F">
        <w:rPr>
          <w:rFonts w:eastAsia="맑은 고딕"/>
          <w:b/>
          <w:i/>
          <w:kern w:val="2"/>
          <w:sz w:val="22"/>
          <w:szCs w:val="22"/>
          <w:lang w:val="en-US" w:eastAsia="ko-KR"/>
        </w:rPr>
        <w:t xml:space="preserve">how </w:t>
      </w:r>
      <w:r w:rsidRPr="00FD7E7F">
        <w:rPr>
          <w:rFonts w:eastAsia="맑은 고딕"/>
          <w:b/>
          <w:i/>
          <w:kern w:val="2"/>
          <w:sz w:val="22"/>
          <w:szCs w:val="22"/>
          <w:lang w:val="en-US" w:eastAsia="ko-KR"/>
        </w:rPr>
        <w:t xml:space="preserve">to handle the Short Sequence PRACH </w:t>
      </w:r>
      <w:r w:rsidR="00DE1094" w:rsidRPr="00FD7E7F">
        <w:rPr>
          <w:rFonts w:eastAsia="맑은 고딕"/>
          <w:b/>
          <w:i/>
          <w:kern w:val="2"/>
          <w:sz w:val="22"/>
          <w:szCs w:val="22"/>
          <w:lang w:val="en-US" w:eastAsia="ko-KR"/>
        </w:rPr>
        <w:t xml:space="preserve">with 30KHz SCS </w:t>
      </w:r>
      <w:r w:rsidR="005C72AB" w:rsidRPr="00FD7E7F">
        <w:rPr>
          <w:rFonts w:eastAsia="맑은 고딕"/>
          <w:b/>
          <w:i/>
          <w:kern w:val="2"/>
          <w:sz w:val="22"/>
          <w:szCs w:val="22"/>
          <w:lang w:val="en-US" w:eastAsia="ko-KR"/>
        </w:rPr>
        <w:t xml:space="preserve">in the case of Rel-18 RedCap </w:t>
      </w:r>
      <w:r w:rsidR="0070321F" w:rsidRPr="00FD7E7F">
        <w:rPr>
          <w:rFonts w:eastAsia="맑은 고딕"/>
          <w:b/>
          <w:i/>
          <w:kern w:val="2"/>
          <w:sz w:val="22"/>
          <w:szCs w:val="22"/>
          <w:lang w:val="en-US" w:eastAsia="ko-KR"/>
        </w:rPr>
        <w:t>with</w:t>
      </w:r>
      <w:r w:rsidR="005C72AB" w:rsidRPr="00FD7E7F">
        <w:rPr>
          <w:rFonts w:eastAsia="맑은 고딕"/>
          <w:b/>
          <w:i/>
          <w:kern w:val="2"/>
          <w:sz w:val="22"/>
          <w:szCs w:val="22"/>
          <w:lang w:val="en-US" w:eastAsia="ko-KR"/>
        </w:rPr>
        <w:t xml:space="preserve"> the Baseband </w:t>
      </w:r>
      <w:r w:rsidR="0070321F" w:rsidRPr="00FD7E7F">
        <w:rPr>
          <w:rFonts w:eastAsia="맑은 고딕"/>
          <w:b/>
          <w:i/>
          <w:kern w:val="2"/>
          <w:sz w:val="22"/>
          <w:szCs w:val="22"/>
          <w:lang w:val="en-US" w:eastAsia="ko-KR"/>
        </w:rPr>
        <w:t xml:space="preserve">bandwidth </w:t>
      </w:r>
      <w:r w:rsidR="005C72AB" w:rsidRPr="00FD7E7F">
        <w:rPr>
          <w:rFonts w:eastAsia="맑은 고딕"/>
          <w:b/>
          <w:i/>
          <w:kern w:val="2"/>
          <w:sz w:val="22"/>
          <w:szCs w:val="22"/>
          <w:lang w:val="en-US" w:eastAsia="ko-KR"/>
        </w:rPr>
        <w:t xml:space="preserve">less than 5MHz </w:t>
      </w:r>
      <w:r w:rsidR="0070321F" w:rsidRPr="00FD7E7F">
        <w:rPr>
          <w:rFonts w:eastAsiaTheme="minorEastAsia"/>
          <w:b/>
          <w:i/>
          <w:sz w:val="22"/>
          <w:lang w:eastAsia="ko-KR"/>
        </w:rPr>
        <w:t>(Option BW1 and BW2)</w:t>
      </w:r>
      <w:r w:rsidR="005C72AB" w:rsidRPr="00FD7E7F">
        <w:rPr>
          <w:rFonts w:eastAsiaTheme="minorEastAsia"/>
          <w:b/>
          <w:i/>
          <w:sz w:val="22"/>
          <w:lang w:eastAsia="ko-KR"/>
        </w:rPr>
        <w:t>.</w:t>
      </w:r>
    </w:p>
    <w:p w14:paraId="7772F1D1" w14:textId="77777777" w:rsidR="00F9690C" w:rsidRPr="00FD7E7F" w:rsidRDefault="00F9690C" w:rsidP="00764294">
      <w:pPr>
        <w:spacing w:before="120" w:line="240" w:lineRule="auto"/>
        <w:ind w:left="0" w:firstLine="0"/>
        <w:rPr>
          <w:rFonts w:eastAsia="맑은 고딕"/>
          <w:kern w:val="2"/>
          <w:sz w:val="22"/>
          <w:szCs w:val="22"/>
          <w:lang w:eastAsia="ko-KR"/>
        </w:rPr>
      </w:pPr>
    </w:p>
    <w:p w14:paraId="2349EE35" w14:textId="77777777" w:rsidR="009A28E1" w:rsidRPr="005653D0" w:rsidRDefault="009A28E1" w:rsidP="00764294">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t>During random access of RedCap UEs, common PUCCH resources are used for PUCCH transmission for HARQ feedback for msg4/msgB. For the common PUCCH resources for Rel-18 RedCap UEs, the following observations are made.</w:t>
      </w:r>
    </w:p>
    <w:p w14:paraId="1196003C" w14:textId="19BF77B4" w:rsidR="00493C95" w:rsidRPr="005653D0" w:rsidRDefault="009A28E1" w:rsidP="00764294">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 xml:space="preserve"> </w:t>
      </w:r>
    </w:p>
    <w:p w14:paraId="7E9892E1" w14:textId="07496580" w:rsidR="009A28E1" w:rsidRPr="005653D0" w:rsidRDefault="009A28E1" w:rsidP="009A28E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Observation </w:t>
      </w:r>
      <w:r w:rsidR="0087162F" w:rsidRPr="005653D0">
        <w:rPr>
          <w:rFonts w:eastAsia="맑은 고딕"/>
          <w:b/>
          <w:i/>
          <w:kern w:val="2"/>
          <w:sz w:val="22"/>
          <w:szCs w:val="22"/>
          <w:lang w:val="en-US" w:eastAsia="ko-KR"/>
        </w:rPr>
        <w:t>10</w:t>
      </w:r>
      <w:r w:rsidRPr="005653D0">
        <w:rPr>
          <w:rFonts w:eastAsia="맑은 고딕"/>
          <w:b/>
          <w:i/>
          <w:kern w:val="2"/>
          <w:sz w:val="22"/>
          <w:szCs w:val="22"/>
          <w:lang w:val="en-US" w:eastAsia="ko-KR"/>
        </w:rPr>
        <w:t xml:space="preserve">: The same framework for common PUCCH for </w:t>
      </w:r>
      <w:r w:rsidR="00555A2D" w:rsidRPr="005653D0">
        <w:rPr>
          <w:rFonts w:eastAsia="맑은 고딕"/>
          <w:b/>
          <w:i/>
          <w:kern w:val="2"/>
          <w:sz w:val="22"/>
          <w:szCs w:val="22"/>
          <w:lang w:val="en-US" w:eastAsia="ko-KR"/>
        </w:rPr>
        <w:t xml:space="preserve">Rel-17 </w:t>
      </w:r>
      <w:r w:rsidRPr="005653D0">
        <w:rPr>
          <w:rFonts w:eastAsia="맑은 고딕"/>
          <w:b/>
          <w:i/>
          <w:kern w:val="2"/>
          <w:sz w:val="22"/>
          <w:szCs w:val="22"/>
          <w:lang w:val="en-US" w:eastAsia="ko-KR"/>
        </w:rPr>
        <w:t xml:space="preserve">RedCap can be reused for </w:t>
      </w:r>
      <w:r w:rsidR="00555A2D" w:rsidRPr="005653D0">
        <w:rPr>
          <w:rFonts w:eastAsia="맑은 고딕"/>
          <w:b/>
          <w:i/>
          <w:kern w:val="2"/>
          <w:sz w:val="22"/>
          <w:szCs w:val="22"/>
          <w:lang w:val="en-US" w:eastAsia="ko-KR"/>
        </w:rPr>
        <w:t>Rel-18 RedCap</w:t>
      </w:r>
      <w:r w:rsidR="0006020D" w:rsidRPr="005653D0">
        <w:rPr>
          <w:rFonts w:eastAsia="맑은 고딕"/>
          <w:b/>
          <w:i/>
          <w:kern w:val="2"/>
          <w:sz w:val="22"/>
          <w:szCs w:val="22"/>
          <w:lang w:val="en-US" w:eastAsia="ko-KR"/>
        </w:rPr>
        <w:t>.</w:t>
      </w:r>
    </w:p>
    <w:p w14:paraId="3E47C636" w14:textId="77777777" w:rsidR="009A28E1" w:rsidRPr="005653D0" w:rsidRDefault="009A28E1" w:rsidP="009A28E1">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In case a separate initial UL BWP is configured for RedCap UEs, it is supported that the network can enable/disable intra-slot PUCCH frequency hopping within the separate initial UL BWP in the PUCCH resource for HARQ feedback for Msg4/MsgB for RedCap UEs.</w:t>
      </w:r>
    </w:p>
    <w:p w14:paraId="628BE4D9" w14:textId="38B0E6B6" w:rsidR="009A28E1" w:rsidRPr="005653D0" w:rsidRDefault="009A28E1" w:rsidP="009A28E1">
      <w:pPr>
        <w:pStyle w:val="ad"/>
        <w:numPr>
          <w:ilvl w:val="1"/>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The frequency hopping is enabled/disabled via SIB</w:t>
      </w:r>
      <w:r w:rsidR="002E17CF" w:rsidRPr="005653D0">
        <w:rPr>
          <w:rFonts w:ascii="Times New Roman" w:eastAsia="맑은 고딕" w:hAnsi="Times New Roman"/>
          <w:b/>
          <w:i/>
          <w:kern w:val="2"/>
          <w:sz w:val="22"/>
          <w:szCs w:val="22"/>
          <w:lang w:eastAsia="ko-KR"/>
        </w:rPr>
        <w:t>1</w:t>
      </w:r>
      <w:r w:rsidRPr="005653D0">
        <w:rPr>
          <w:rFonts w:ascii="Times New Roman" w:eastAsia="맑은 고딕" w:hAnsi="Times New Roman"/>
          <w:b/>
          <w:i/>
          <w:kern w:val="2"/>
          <w:sz w:val="22"/>
          <w:szCs w:val="22"/>
          <w:lang w:eastAsia="ko-KR"/>
        </w:rPr>
        <w:t>.</w:t>
      </w:r>
    </w:p>
    <w:p w14:paraId="2BD753DE" w14:textId="77777777" w:rsidR="009A28E1" w:rsidRPr="005653D0" w:rsidRDefault="009A28E1" w:rsidP="009A28E1">
      <w:pPr>
        <w:pStyle w:val="ad"/>
        <w:numPr>
          <w:ilvl w:val="1"/>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Disabling of frequency hopping for common PUCCH resources for RedCap UEs is only supported for separate (not shared) initial UL BWP.</w:t>
      </w:r>
    </w:p>
    <w:p w14:paraId="235FDBDC" w14:textId="77777777" w:rsidR="009A28E1" w:rsidRPr="005653D0" w:rsidRDefault="009A28E1" w:rsidP="009A28E1">
      <w:pPr>
        <w:spacing w:before="120" w:line="240" w:lineRule="auto"/>
        <w:ind w:leftChars="6" w:left="1134" w:hangingChars="510" w:hanging="1122"/>
        <w:rPr>
          <w:rFonts w:eastAsia="맑은 고딕"/>
          <w:b/>
          <w:i/>
          <w:kern w:val="2"/>
          <w:sz w:val="22"/>
          <w:szCs w:val="22"/>
          <w:lang w:val="en-US" w:eastAsia="ko-KR"/>
        </w:rPr>
      </w:pPr>
    </w:p>
    <w:p w14:paraId="5E2C127E" w14:textId="7BA8D491" w:rsidR="009A28E1" w:rsidRPr="005653D0" w:rsidRDefault="009A28E1" w:rsidP="009A28E1">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lastRenderedPageBreak/>
        <w:tab/>
      </w:r>
      <w:r w:rsidR="00D25C3F" w:rsidRPr="005653D0">
        <w:rPr>
          <w:rFonts w:eastAsia="맑은 고딕"/>
          <w:kern w:val="2"/>
          <w:sz w:val="22"/>
          <w:szCs w:val="22"/>
          <w:lang w:val="en-US" w:eastAsia="ko-KR"/>
        </w:rPr>
        <w:t xml:space="preserve">Especially for Rel-18 RedCap UEs with further reduced UE bandwidth, minimizing the common PUCCH resources in the time and frequency domain is critical. </w:t>
      </w:r>
      <w:r w:rsidR="00AD1C31" w:rsidRPr="005653D0">
        <w:rPr>
          <w:rFonts w:eastAsia="맑은 고딕"/>
          <w:kern w:val="2"/>
          <w:sz w:val="22"/>
          <w:szCs w:val="22"/>
          <w:lang w:val="en-US" w:eastAsia="ko-KR"/>
        </w:rPr>
        <w:t>Therefore</w:t>
      </w:r>
      <w:r w:rsidR="00D25C3F" w:rsidRPr="005653D0">
        <w:rPr>
          <w:rFonts w:eastAsia="맑은 고딕"/>
          <w:kern w:val="2"/>
          <w:sz w:val="22"/>
          <w:szCs w:val="22"/>
          <w:lang w:val="en-US" w:eastAsia="ko-KR"/>
        </w:rPr>
        <w:t xml:space="preserve">, </w:t>
      </w:r>
      <w:r w:rsidR="00AD1C31" w:rsidRPr="005653D0">
        <w:rPr>
          <w:rFonts w:eastAsia="맑은 고딕"/>
          <w:kern w:val="2"/>
          <w:sz w:val="22"/>
          <w:szCs w:val="22"/>
          <w:lang w:val="en-US" w:eastAsia="ko-KR"/>
        </w:rPr>
        <w:t xml:space="preserve">it is desirable that </w:t>
      </w:r>
      <w:r w:rsidR="00D25C3F" w:rsidRPr="005653D0">
        <w:rPr>
          <w:rFonts w:eastAsia="맑은 고딕"/>
          <w:kern w:val="2"/>
          <w:sz w:val="22"/>
          <w:szCs w:val="22"/>
          <w:lang w:val="en-US" w:eastAsia="ko-KR"/>
        </w:rPr>
        <w:t xml:space="preserve">the PUCCH resources </w:t>
      </w:r>
      <w:r w:rsidR="00AD1C31" w:rsidRPr="005653D0">
        <w:rPr>
          <w:rFonts w:eastAsia="맑은 고딕"/>
          <w:kern w:val="2"/>
          <w:sz w:val="22"/>
          <w:szCs w:val="22"/>
          <w:lang w:val="en-US" w:eastAsia="ko-KR"/>
        </w:rPr>
        <w:t xml:space="preserve">are shared </w:t>
      </w:r>
      <w:r w:rsidR="00D25C3F" w:rsidRPr="005653D0">
        <w:rPr>
          <w:rFonts w:eastAsia="맑은 고딕"/>
          <w:kern w:val="2"/>
          <w:sz w:val="22"/>
          <w:szCs w:val="22"/>
          <w:lang w:val="en-US" w:eastAsia="ko-KR"/>
        </w:rPr>
        <w:t xml:space="preserve">as much as possible b/w Rel-17 RedCap and Rel-18 RedCap especially when the FH </w:t>
      </w:r>
      <w:r w:rsidR="002E17CF" w:rsidRPr="005653D0">
        <w:rPr>
          <w:rFonts w:eastAsia="맑은 고딕"/>
          <w:kern w:val="2"/>
          <w:sz w:val="22"/>
          <w:szCs w:val="22"/>
          <w:lang w:val="en-US" w:eastAsia="ko-KR"/>
        </w:rPr>
        <w:t xml:space="preserve">is </w:t>
      </w:r>
      <w:r w:rsidR="00D25C3F" w:rsidRPr="005653D0">
        <w:rPr>
          <w:rFonts w:eastAsia="맑은 고딕"/>
          <w:kern w:val="2"/>
          <w:sz w:val="22"/>
          <w:szCs w:val="22"/>
          <w:lang w:val="en-US" w:eastAsia="ko-KR"/>
        </w:rPr>
        <w:t>off</w:t>
      </w:r>
      <w:r w:rsidR="00AD1C31" w:rsidRPr="005653D0">
        <w:rPr>
          <w:rFonts w:eastAsia="맑은 고딕"/>
          <w:kern w:val="2"/>
          <w:sz w:val="22"/>
          <w:szCs w:val="22"/>
          <w:lang w:val="en-US" w:eastAsia="ko-KR"/>
        </w:rPr>
        <w:t xml:space="preserve"> for both of them. From this aspect, following observation and proposal are made.</w:t>
      </w:r>
    </w:p>
    <w:p w14:paraId="427CFADB" w14:textId="77777777" w:rsidR="009A28E1" w:rsidRPr="005653D0" w:rsidRDefault="009A28E1" w:rsidP="009A28E1">
      <w:pPr>
        <w:spacing w:before="120" w:line="240" w:lineRule="auto"/>
        <w:ind w:left="0" w:firstLine="0"/>
        <w:rPr>
          <w:rFonts w:eastAsia="맑은 고딕"/>
          <w:kern w:val="2"/>
          <w:sz w:val="22"/>
          <w:szCs w:val="22"/>
          <w:lang w:val="en-US" w:eastAsia="ko-KR"/>
        </w:rPr>
      </w:pPr>
    </w:p>
    <w:p w14:paraId="7EB928DD" w14:textId="25C7856A" w:rsidR="009A28E1" w:rsidRPr="005653D0" w:rsidRDefault="009A28E1" w:rsidP="009A28E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Observation </w:t>
      </w:r>
      <w:r w:rsidR="0087162F" w:rsidRPr="005653D0">
        <w:rPr>
          <w:rFonts w:eastAsia="맑은 고딕"/>
          <w:b/>
          <w:i/>
          <w:kern w:val="2"/>
          <w:sz w:val="22"/>
          <w:szCs w:val="22"/>
          <w:lang w:val="en-US" w:eastAsia="ko-KR"/>
        </w:rPr>
        <w:t>11</w:t>
      </w:r>
      <w:r w:rsidRPr="005653D0">
        <w:rPr>
          <w:rFonts w:eastAsia="맑은 고딕"/>
          <w:b/>
          <w:i/>
          <w:kern w:val="2"/>
          <w:sz w:val="22"/>
          <w:szCs w:val="22"/>
          <w:lang w:val="en-US" w:eastAsia="ko-KR"/>
        </w:rPr>
        <w:t>: Sharing the PUCCH resources as much as possible b/w Rel-17 RedCap and Rel-18 RedCap is beneficial for efficient use of UL resources, especially when the FH</w:t>
      </w:r>
      <w:r w:rsidR="002E17CF" w:rsidRPr="005653D0">
        <w:rPr>
          <w:rFonts w:eastAsia="맑은 고딕"/>
          <w:b/>
          <w:i/>
          <w:kern w:val="2"/>
          <w:sz w:val="22"/>
          <w:szCs w:val="22"/>
          <w:lang w:val="en-US" w:eastAsia="ko-KR"/>
        </w:rPr>
        <w:t xml:space="preserve"> is</w:t>
      </w:r>
      <w:r w:rsidRPr="005653D0">
        <w:rPr>
          <w:rFonts w:eastAsia="맑은 고딕"/>
          <w:b/>
          <w:i/>
          <w:kern w:val="2"/>
          <w:sz w:val="22"/>
          <w:szCs w:val="22"/>
          <w:lang w:val="en-US" w:eastAsia="ko-KR"/>
        </w:rPr>
        <w:t xml:space="preserve"> off</w:t>
      </w:r>
      <w:r w:rsidR="0006020D" w:rsidRPr="005653D0">
        <w:rPr>
          <w:rFonts w:eastAsia="맑은 고딕"/>
          <w:b/>
          <w:i/>
          <w:kern w:val="2"/>
          <w:sz w:val="22"/>
          <w:szCs w:val="22"/>
          <w:lang w:val="en-US" w:eastAsia="ko-KR"/>
        </w:rPr>
        <w:t>.</w:t>
      </w:r>
    </w:p>
    <w:p w14:paraId="000F42CE" w14:textId="77777777" w:rsidR="009A28E1" w:rsidRPr="005653D0" w:rsidRDefault="009A28E1" w:rsidP="00764294">
      <w:pPr>
        <w:spacing w:before="120" w:line="240" w:lineRule="auto"/>
        <w:ind w:left="0" w:firstLine="0"/>
        <w:rPr>
          <w:rFonts w:eastAsia="맑은 고딕"/>
          <w:kern w:val="2"/>
          <w:sz w:val="22"/>
          <w:szCs w:val="22"/>
          <w:lang w:val="x-none" w:eastAsia="ko-KR"/>
        </w:rPr>
      </w:pPr>
    </w:p>
    <w:p w14:paraId="637C2815" w14:textId="5C8AAB5A" w:rsidR="009A28E1" w:rsidRPr="005653D0" w:rsidRDefault="009A28E1" w:rsidP="009A28E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87162F" w:rsidRPr="005653D0">
        <w:rPr>
          <w:rFonts w:eastAsia="맑은 고딕"/>
          <w:b/>
          <w:i/>
          <w:kern w:val="2"/>
          <w:sz w:val="22"/>
          <w:szCs w:val="22"/>
          <w:lang w:val="en-US" w:eastAsia="ko-KR"/>
        </w:rPr>
        <w:t>1</w:t>
      </w:r>
      <w:r w:rsidR="00C3588A">
        <w:rPr>
          <w:rFonts w:eastAsia="맑은 고딕"/>
          <w:b/>
          <w:i/>
          <w:kern w:val="2"/>
          <w:sz w:val="22"/>
          <w:szCs w:val="22"/>
          <w:lang w:val="en-US" w:eastAsia="ko-KR"/>
        </w:rPr>
        <w:t>2</w:t>
      </w:r>
      <w:r w:rsidRPr="005653D0">
        <w:rPr>
          <w:rFonts w:eastAsia="맑은 고딕"/>
          <w:b/>
          <w:i/>
          <w:kern w:val="2"/>
          <w:sz w:val="22"/>
          <w:szCs w:val="22"/>
          <w:lang w:val="en-US" w:eastAsia="ko-KR"/>
        </w:rPr>
        <w:t xml:space="preserve">: </w:t>
      </w:r>
      <w:r w:rsidR="0031617B" w:rsidRPr="005653D0">
        <w:rPr>
          <w:rFonts w:eastAsia="맑은 고딕"/>
          <w:b/>
          <w:i/>
          <w:kern w:val="2"/>
          <w:sz w:val="22"/>
          <w:szCs w:val="22"/>
          <w:lang w:val="en-US" w:eastAsia="ko-KR"/>
        </w:rPr>
        <w:t xml:space="preserve">Support </w:t>
      </w:r>
      <w:r w:rsidRPr="005653D0">
        <w:rPr>
          <w:rFonts w:eastAsia="맑은 고딕"/>
          <w:b/>
          <w:i/>
          <w:kern w:val="2"/>
          <w:sz w:val="22"/>
          <w:szCs w:val="22"/>
          <w:lang w:val="en-US" w:eastAsia="ko-KR"/>
        </w:rPr>
        <w:t>enhancements on the user multiplexing capacity of common PUCCH resources for both PUCCH format 0 and 1 especially when FH for the common PUCCH resources is disabled</w:t>
      </w:r>
      <w:r w:rsidR="0006020D" w:rsidRPr="005653D0">
        <w:rPr>
          <w:rFonts w:eastAsia="맑은 고딕"/>
          <w:b/>
          <w:i/>
          <w:kern w:val="2"/>
          <w:sz w:val="22"/>
          <w:szCs w:val="22"/>
          <w:lang w:val="en-US" w:eastAsia="ko-KR"/>
        </w:rPr>
        <w:t>.</w:t>
      </w:r>
    </w:p>
    <w:p w14:paraId="50C5BDCC" w14:textId="234EB163" w:rsidR="0031617B" w:rsidRPr="00FD7E7F" w:rsidRDefault="003A2D4D" w:rsidP="00495D85">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FD7E7F">
        <w:rPr>
          <w:rFonts w:ascii="Times New Roman" w:eastAsia="맑은 고딕" w:hAnsi="Times New Roman"/>
          <w:b/>
          <w:i/>
          <w:kern w:val="2"/>
          <w:sz w:val="22"/>
          <w:szCs w:val="22"/>
          <w:lang w:eastAsia="ko-KR"/>
        </w:rPr>
        <w:t xml:space="preserve">FFS details, e.g., </w:t>
      </w:r>
      <w:r w:rsidR="0031617B" w:rsidRPr="00FD7E7F">
        <w:rPr>
          <w:rFonts w:ascii="Times New Roman" w:eastAsia="맑은 고딕" w:hAnsi="Times New Roman"/>
          <w:b/>
          <w:i/>
          <w:kern w:val="2"/>
          <w:sz w:val="22"/>
          <w:szCs w:val="22"/>
          <w:lang w:eastAsia="ko-KR"/>
        </w:rPr>
        <w:t xml:space="preserve">CDM (OCC), FDM, and TDM </w:t>
      </w:r>
      <w:r w:rsidRPr="00FD7E7F">
        <w:rPr>
          <w:rFonts w:ascii="Times New Roman" w:eastAsia="맑은 고딕" w:hAnsi="Times New Roman"/>
          <w:b/>
          <w:i/>
          <w:kern w:val="2"/>
          <w:sz w:val="22"/>
          <w:szCs w:val="22"/>
          <w:lang w:eastAsia="ko-KR"/>
        </w:rPr>
        <w:t>of the common PUCCH resources</w:t>
      </w:r>
      <w:r w:rsidR="000E1A64">
        <w:rPr>
          <w:rFonts w:ascii="Times New Roman" w:eastAsia="맑은 고딕" w:hAnsi="Times New Roman"/>
          <w:b/>
          <w:i/>
          <w:kern w:val="2"/>
          <w:sz w:val="22"/>
          <w:szCs w:val="22"/>
          <w:lang w:eastAsia="ko-KR"/>
        </w:rPr>
        <w:t>.</w:t>
      </w:r>
    </w:p>
    <w:p w14:paraId="4BB14CE0" w14:textId="77777777" w:rsidR="00CB2102" w:rsidRPr="005653D0" w:rsidRDefault="00CB2102" w:rsidP="00764294">
      <w:pPr>
        <w:spacing w:before="120" w:line="240" w:lineRule="auto"/>
        <w:ind w:left="0" w:firstLine="0"/>
        <w:rPr>
          <w:rFonts w:eastAsia="맑은 고딕"/>
          <w:kern w:val="2"/>
          <w:sz w:val="22"/>
          <w:szCs w:val="22"/>
          <w:lang w:val="en-US" w:eastAsia="ko-KR"/>
        </w:rPr>
      </w:pPr>
    </w:p>
    <w:p w14:paraId="759AA56C" w14:textId="39E7FDAD" w:rsidR="00AD1C31" w:rsidRPr="005653D0" w:rsidRDefault="00AD1C31" w:rsidP="00764294">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t>Meanwhile, an additional PRB offset for common PUCCH resources for Rel-17 RedCap UEs has been introduced. Whether to use the same additional PRB offset for both Rel-17 and Rel-18 RedCap UEs or to introduce a separate additional offset for Rel-18 RedCap UEs can be discussed for coexistence with non-Rel-18-RedCap UEs.</w:t>
      </w:r>
    </w:p>
    <w:p w14:paraId="4127A75C" w14:textId="77777777" w:rsidR="00AD1C31" w:rsidRPr="005653D0" w:rsidRDefault="00AD1C31" w:rsidP="00764294">
      <w:pPr>
        <w:spacing w:before="120" w:line="240" w:lineRule="auto"/>
        <w:ind w:left="0" w:firstLine="0"/>
        <w:rPr>
          <w:rFonts w:eastAsia="맑은 고딕"/>
          <w:kern w:val="2"/>
          <w:sz w:val="22"/>
          <w:szCs w:val="22"/>
          <w:lang w:val="x-none" w:eastAsia="ko-KR"/>
        </w:rPr>
      </w:pPr>
    </w:p>
    <w:p w14:paraId="07DF084C" w14:textId="7F221D10" w:rsidR="00AD1C31" w:rsidRPr="005653D0" w:rsidRDefault="00AD1C31" w:rsidP="00AD1C3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87162F" w:rsidRPr="005653D0">
        <w:rPr>
          <w:rFonts w:eastAsia="맑은 고딕"/>
          <w:b/>
          <w:i/>
          <w:kern w:val="2"/>
          <w:sz w:val="22"/>
          <w:szCs w:val="22"/>
          <w:lang w:val="en-US" w:eastAsia="ko-KR"/>
        </w:rPr>
        <w:t>1</w:t>
      </w:r>
      <w:r w:rsidR="00C3588A">
        <w:rPr>
          <w:rFonts w:eastAsia="맑은 고딕"/>
          <w:b/>
          <w:i/>
          <w:kern w:val="2"/>
          <w:sz w:val="22"/>
          <w:szCs w:val="22"/>
          <w:lang w:val="en-US" w:eastAsia="ko-KR"/>
        </w:rPr>
        <w:t>3</w:t>
      </w:r>
      <w:r w:rsidRPr="005653D0">
        <w:rPr>
          <w:rFonts w:eastAsia="맑은 고딕"/>
          <w:b/>
          <w:i/>
          <w:kern w:val="2"/>
          <w:sz w:val="22"/>
          <w:szCs w:val="22"/>
          <w:lang w:val="en-US" w:eastAsia="ko-KR"/>
        </w:rPr>
        <w:t>: Discuss whether</w:t>
      </w:r>
      <w:r w:rsidR="0070321F" w:rsidRPr="005653D0">
        <w:rPr>
          <w:rFonts w:eastAsia="맑은 고딕"/>
          <w:b/>
          <w:i/>
          <w:kern w:val="2"/>
          <w:sz w:val="22"/>
          <w:szCs w:val="22"/>
          <w:lang w:val="en-US" w:eastAsia="ko-KR"/>
        </w:rPr>
        <w:t xml:space="preserve"> to support</w:t>
      </w:r>
      <w:r w:rsidRPr="005653D0">
        <w:rPr>
          <w:rFonts w:eastAsia="맑은 고딕"/>
          <w:b/>
          <w:i/>
          <w:kern w:val="2"/>
          <w:sz w:val="22"/>
          <w:szCs w:val="22"/>
          <w:lang w:val="en-US" w:eastAsia="ko-KR"/>
        </w:rPr>
        <w:t xml:space="preserve"> an additional PRB offset dedicated for Rel-18 RedCap</w:t>
      </w:r>
      <w:r w:rsidR="0006020D" w:rsidRPr="005653D0">
        <w:rPr>
          <w:rFonts w:eastAsia="맑은 고딕"/>
          <w:b/>
          <w:i/>
          <w:kern w:val="2"/>
          <w:sz w:val="22"/>
          <w:szCs w:val="22"/>
          <w:lang w:val="en-US" w:eastAsia="ko-KR"/>
        </w:rPr>
        <w:t>.</w:t>
      </w:r>
    </w:p>
    <w:p w14:paraId="64828797" w14:textId="77777777" w:rsidR="009A28E1" w:rsidRPr="005653D0" w:rsidRDefault="009A28E1" w:rsidP="00764294">
      <w:pPr>
        <w:spacing w:before="120" w:line="240" w:lineRule="auto"/>
        <w:ind w:left="0" w:firstLine="0"/>
        <w:rPr>
          <w:rFonts w:eastAsia="맑은 고딕"/>
          <w:kern w:val="2"/>
          <w:sz w:val="22"/>
          <w:szCs w:val="22"/>
          <w:lang w:val="en-US" w:eastAsia="ko-KR"/>
        </w:rPr>
      </w:pPr>
    </w:p>
    <w:p w14:paraId="0A3AB4B2" w14:textId="25529ED9" w:rsidR="0031617B" w:rsidRPr="00FD7E7F" w:rsidRDefault="001E7F7B" w:rsidP="0031617B">
      <w:pPr>
        <w:spacing w:before="120" w:line="240" w:lineRule="auto"/>
        <w:ind w:left="0" w:firstLine="0"/>
        <w:rPr>
          <w:rFonts w:eastAsia="맑은 고딕"/>
          <w:kern w:val="2"/>
          <w:sz w:val="22"/>
          <w:szCs w:val="22"/>
          <w:lang w:eastAsia="ko-KR"/>
        </w:rPr>
      </w:pPr>
      <w:r w:rsidRPr="00FD7E7F">
        <w:rPr>
          <w:rFonts w:eastAsia="맑은 고딕"/>
          <w:kern w:val="2"/>
          <w:sz w:val="22"/>
          <w:szCs w:val="22"/>
          <w:lang w:eastAsia="ko-KR"/>
        </w:rPr>
        <w:tab/>
        <w:t xml:space="preserve">Msg3 </w:t>
      </w:r>
      <w:r w:rsidR="0070321F" w:rsidRPr="00FD7E7F">
        <w:rPr>
          <w:rFonts w:eastAsia="맑은 고딕"/>
          <w:kern w:val="2"/>
          <w:sz w:val="22"/>
          <w:szCs w:val="22"/>
          <w:lang w:eastAsia="ko-KR"/>
        </w:rPr>
        <w:t>PUSCH r</w:t>
      </w:r>
      <w:r w:rsidRPr="00FD7E7F">
        <w:rPr>
          <w:rFonts w:eastAsia="맑은 고딕"/>
          <w:kern w:val="2"/>
          <w:sz w:val="22"/>
          <w:szCs w:val="22"/>
          <w:lang w:eastAsia="ko-KR"/>
        </w:rPr>
        <w:t xml:space="preserve">epetition </w:t>
      </w:r>
      <w:r w:rsidR="0070321F" w:rsidRPr="00FD7E7F">
        <w:rPr>
          <w:rFonts w:eastAsia="맑은 고딕"/>
          <w:kern w:val="2"/>
          <w:sz w:val="22"/>
          <w:szCs w:val="22"/>
          <w:lang w:eastAsia="ko-KR"/>
        </w:rPr>
        <w:t>was</w:t>
      </w:r>
      <w:r w:rsidRPr="00FD7E7F">
        <w:rPr>
          <w:rFonts w:eastAsia="맑은 고딕"/>
          <w:kern w:val="2"/>
          <w:sz w:val="22"/>
          <w:szCs w:val="22"/>
          <w:lang w:eastAsia="ko-KR"/>
        </w:rPr>
        <w:t xml:space="preserve"> introduced in Rel-17 CE. </w:t>
      </w:r>
      <w:r w:rsidR="0070321F" w:rsidRPr="00FD7E7F">
        <w:rPr>
          <w:rFonts w:eastAsia="맑은 고딕"/>
          <w:kern w:val="2"/>
          <w:sz w:val="22"/>
          <w:szCs w:val="22"/>
          <w:lang w:eastAsia="ko-KR"/>
        </w:rPr>
        <w:t xml:space="preserve">The </w:t>
      </w:r>
      <w:r w:rsidRPr="00FD7E7F">
        <w:rPr>
          <w:rFonts w:eastAsia="맑은 고딕"/>
          <w:kern w:val="2"/>
          <w:sz w:val="22"/>
          <w:szCs w:val="22"/>
          <w:lang w:eastAsia="ko-KR"/>
        </w:rPr>
        <w:t xml:space="preserve">Msg3 </w:t>
      </w:r>
      <w:r w:rsidR="0070321F" w:rsidRPr="00FD7E7F">
        <w:rPr>
          <w:rFonts w:eastAsia="맑은 고딕"/>
          <w:kern w:val="2"/>
          <w:sz w:val="22"/>
          <w:szCs w:val="22"/>
          <w:lang w:eastAsia="ko-KR"/>
        </w:rPr>
        <w:t>PUSCH r</w:t>
      </w:r>
      <w:r w:rsidRPr="00FD7E7F">
        <w:rPr>
          <w:rFonts w:eastAsia="맑은 고딕"/>
          <w:kern w:val="2"/>
          <w:sz w:val="22"/>
          <w:szCs w:val="22"/>
          <w:lang w:eastAsia="ko-KR"/>
        </w:rPr>
        <w:t xml:space="preserve">epetition </w:t>
      </w:r>
      <w:r w:rsidR="0070321F" w:rsidRPr="00FD7E7F">
        <w:rPr>
          <w:rFonts w:eastAsia="맑은 고딕"/>
          <w:kern w:val="2"/>
          <w:sz w:val="22"/>
          <w:szCs w:val="22"/>
          <w:lang w:eastAsia="ko-KR"/>
        </w:rPr>
        <w:t>is implemented</w:t>
      </w:r>
      <w:r w:rsidRPr="00FD7E7F">
        <w:rPr>
          <w:rFonts w:eastAsia="맑은 고딕"/>
          <w:kern w:val="2"/>
          <w:sz w:val="22"/>
          <w:szCs w:val="22"/>
          <w:lang w:eastAsia="ko-KR"/>
        </w:rPr>
        <w:t xml:space="preserve"> </w:t>
      </w:r>
      <w:r w:rsidR="0070321F" w:rsidRPr="00FD7E7F">
        <w:rPr>
          <w:rFonts w:eastAsia="맑은 고딕"/>
          <w:kern w:val="2"/>
          <w:sz w:val="22"/>
          <w:szCs w:val="22"/>
          <w:lang w:eastAsia="ko-KR"/>
        </w:rPr>
        <w:t xml:space="preserve">with limited flexibility </w:t>
      </w:r>
      <w:r w:rsidRPr="00FD7E7F">
        <w:rPr>
          <w:rFonts w:eastAsia="맑은 고딕"/>
          <w:kern w:val="2"/>
          <w:sz w:val="22"/>
          <w:szCs w:val="22"/>
          <w:lang w:eastAsia="ko-KR"/>
        </w:rPr>
        <w:t xml:space="preserve">by signalling the repetition number in RAR UL Grant with 2 bits </w:t>
      </w:r>
      <w:r w:rsidR="0070321F" w:rsidRPr="00FD7E7F">
        <w:rPr>
          <w:rFonts w:eastAsia="맑은 고딕"/>
          <w:kern w:val="2"/>
          <w:sz w:val="22"/>
          <w:szCs w:val="22"/>
          <w:lang w:eastAsia="ko-KR"/>
        </w:rPr>
        <w:t xml:space="preserve">taken </w:t>
      </w:r>
      <w:r w:rsidRPr="00FD7E7F">
        <w:rPr>
          <w:rFonts w:eastAsia="맑은 고딕"/>
          <w:kern w:val="2"/>
          <w:sz w:val="22"/>
          <w:szCs w:val="22"/>
          <w:lang w:eastAsia="ko-KR"/>
        </w:rPr>
        <w:t xml:space="preserve">from </w:t>
      </w:r>
      <w:r w:rsidR="005C09CA">
        <w:rPr>
          <w:rFonts w:eastAsia="맑은 고딕"/>
          <w:kern w:val="2"/>
          <w:sz w:val="22"/>
          <w:szCs w:val="22"/>
          <w:lang w:eastAsia="ko-KR"/>
        </w:rPr>
        <w:t xml:space="preserve">the </w:t>
      </w:r>
      <w:r w:rsidR="005C09CA" w:rsidRPr="00FD7E7F">
        <w:rPr>
          <w:rFonts w:eastAsia="맑은 고딕"/>
          <w:kern w:val="2"/>
          <w:sz w:val="22"/>
          <w:szCs w:val="22"/>
          <w:lang w:eastAsia="ko-KR"/>
        </w:rPr>
        <w:t>4</w:t>
      </w:r>
      <w:r w:rsidR="005C09CA">
        <w:rPr>
          <w:rFonts w:eastAsia="맑은 고딕"/>
          <w:kern w:val="2"/>
          <w:sz w:val="22"/>
          <w:szCs w:val="22"/>
          <w:lang w:eastAsia="ko-KR"/>
        </w:rPr>
        <w:t>-</w:t>
      </w:r>
      <w:r w:rsidRPr="00FD7E7F">
        <w:rPr>
          <w:rFonts w:eastAsia="맑은 고딕"/>
          <w:kern w:val="2"/>
          <w:sz w:val="22"/>
          <w:szCs w:val="22"/>
          <w:lang w:eastAsia="ko-KR"/>
        </w:rPr>
        <w:t xml:space="preserve">bit MCS </w:t>
      </w:r>
      <w:r w:rsidR="0070321F" w:rsidRPr="00FD7E7F">
        <w:rPr>
          <w:rFonts w:eastAsia="맑은 고딕"/>
          <w:kern w:val="2"/>
          <w:sz w:val="22"/>
          <w:szCs w:val="22"/>
          <w:lang w:eastAsia="ko-KR"/>
        </w:rPr>
        <w:t xml:space="preserve">field. Now, in Rel-18 RedCap, </w:t>
      </w:r>
      <w:r w:rsidRPr="00FD7E7F">
        <w:rPr>
          <w:rFonts w:eastAsia="맑은 고딕"/>
          <w:kern w:val="2"/>
          <w:sz w:val="22"/>
          <w:szCs w:val="22"/>
          <w:lang w:eastAsia="ko-KR"/>
        </w:rPr>
        <w:t xml:space="preserve">5MHz </w:t>
      </w:r>
      <w:r w:rsidR="0070321F" w:rsidRPr="00FD7E7F">
        <w:rPr>
          <w:rFonts w:eastAsia="맑은 고딕"/>
          <w:kern w:val="2"/>
          <w:sz w:val="22"/>
          <w:szCs w:val="22"/>
          <w:lang w:eastAsia="ko-KR"/>
        </w:rPr>
        <w:t>UE bandwidth</w:t>
      </w:r>
      <w:r w:rsidRPr="00FD7E7F">
        <w:rPr>
          <w:rFonts w:eastAsia="맑은 고딕"/>
          <w:kern w:val="2"/>
          <w:sz w:val="22"/>
          <w:szCs w:val="22"/>
          <w:lang w:eastAsia="ko-KR"/>
        </w:rPr>
        <w:t xml:space="preserve"> is</w:t>
      </w:r>
      <w:r w:rsidR="002A4ADF" w:rsidRPr="00FD7E7F">
        <w:rPr>
          <w:rFonts w:eastAsia="맑은 고딕"/>
          <w:kern w:val="2"/>
          <w:sz w:val="22"/>
          <w:szCs w:val="22"/>
          <w:lang w:eastAsia="ko-KR"/>
        </w:rPr>
        <w:t xml:space="preserve"> being</w:t>
      </w:r>
      <w:r w:rsidRPr="00FD7E7F">
        <w:rPr>
          <w:rFonts w:eastAsia="맑은 고딕"/>
          <w:kern w:val="2"/>
          <w:sz w:val="22"/>
          <w:szCs w:val="22"/>
          <w:lang w:eastAsia="ko-KR"/>
        </w:rPr>
        <w:t xml:space="preserve"> considered</w:t>
      </w:r>
      <w:r w:rsidR="005C09CA">
        <w:rPr>
          <w:rFonts w:eastAsia="맑은 고딕"/>
          <w:kern w:val="2"/>
          <w:sz w:val="22"/>
          <w:szCs w:val="22"/>
          <w:lang w:eastAsia="ko-KR"/>
        </w:rPr>
        <w:t>,</w:t>
      </w:r>
      <w:r w:rsidRPr="00FD7E7F">
        <w:rPr>
          <w:rFonts w:eastAsia="맑은 고딕"/>
          <w:kern w:val="2"/>
          <w:sz w:val="22"/>
          <w:szCs w:val="22"/>
          <w:lang w:eastAsia="ko-KR"/>
        </w:rPr>
        <w:t xml:space="preserve"> </w:t>
      </w:r>
      <w:r w:rsidR="002A4ADF" w:rsidRPr="00FD7E7F">
        <w:rPr>
          <w:rFonts w:eastAsia="맑은 고딕"/>
          <w:kern w:val="2"/>
          <w:sz w:val="22"/>
          <w:szCs w:val="22"/>
          <w:lang w:eastAsia="ko-KR"/>
        </w:rPr>
        <w:t xml:space="preserve">in which case 9 bits out of the 14-bit </w:t>
      </w:r>
      <w:r w:rsidRPr="00FD7E7F">
        <w:rPr>
          <w:rFonts w:eastAsia="맑은 고딕"/>
          <w:kern w:val="2"/>
          <w:sz w:val="22"/>
          <w:szCs w:val="22"/>
          <w:lang w:eastAsia="ko-KR"/>
        </w:rPr>
        <w:t xml:space="preserve">FDRA field </w:t>
      </w:r>
      <w:r w:rsidR="002A4ADF" w:rsidRPr="00FD7E7F">
        <w:rPr>
          <w:rFonts w:eastAsia="맑은 고딕"/>
          <w:kern w:val="2"/>
          <w:sz w:val="22"/>
          <w:szCs w:val="22"/>
          <w:lang w:eastAsia="ko-KR"/>
        </w:rPr>
        <w:t xml:space="preserve">in RAR UL Grant </w:t>
      </w:r>
      <w:r w:rsidR="005C09CA">
        <w:rPr>
          <w:rFonts w:eastAsia="맑은 고딕"/>
          <w:kern w:val="2"/>
          <w:sz w:val="22"/>
          <w:szCs w:val="22"/>
          <w:lang w:eastAsia="ko-KR"/>
        </w:rPr>
        <w:t xml:space="preserve">is sufficient to </w:t>
      </w:r>
      <w:r w:rsidR="002A4ADF" w:rsidRPr="00FD7E7F">
        <w:rPr>
          <w:rFonts w:eastAsia="맑은 고딕"/>
          <w:kern w:val="2"/>
          <w:sz w:val="22"/>
          <w:szCs w:val="22"/>
          <w:lang w:eastAsia="ko-KR"/>
        </w:rPr>
        <w:t xml:space="preserve">serve the purpose. </w:t>
      </w:r>
      <w:r w:rsidRPr="00FD7E7F">
        <w:rPr>
          <w:rFonts w:eastAsia="맑은 고딕"/>
          <w:kern w:val="2"/>
          <w:sz w:val="22"/>
          <w:szCs w:val="22"/>
          <w:lang w:eastAsia="ko-KR"/>
        </w:rPr>
        <w:t xml:space="preserve">So there can be </w:t>
      </w:r>
      <w:r w:rsidR="002A4ADF" w:rsidRPr="00FD7E7F">
        <w:rPr>
          <w:rFonts w:eastAsia="맑은 고딕"/>
          <w:kern w:val="2"/>
          <w:sz w:val="22"/>
          <w:szCs w:val="22"/>
          <w:lang w:eastAsia="ko-KR"/>
        </w:rPr>
        <w:t xml:space="preserve">5 (=14-9) </w:t>
      </w:r>
      <w:r w:rsidRPr="00FD7E7F">
        <w:rPr>
          <w:rFonts w:eastAsia="맑은 고딕"/>
          <w:kern w:val="2"/>
          <w:sz w:val="22"/>
          <w:szCs w:val="22"/>
          <w:lang w:eastAsia="ko-KR"/>
        </w:rPr>
        <w:t>spare</w:t>
      </w:r>
      <w:r w:rsidR="002A4ADF" w:rsidRPr="00FD7E7F">
        <w:rPr>
          <w:rFonts w:eastAsia="맑은 고딕"/>
          <w:kern w:val="2"/>
          <w:sz w:val="22"/>
          <w:szCs w:val="22"/>
          <w:lang w:eastAsia="ko-KR"/>
        </w:rPr>
        <w:t xml:space="preserve"> bits </w:t>
      </w:r>
      <w:r w:rsidRPr="00FD7E7F">
        <w:rPr>
          <w:rFonts w:eastAsia="맑은 고딕"/>
          <w:kern w:val="2"/>
          <w:sz w:val="22"/>
          <w:szCs w:val="22"/>
          <w:lang w:eastAsia="ko-KR"/>
        </w:rPr>
        <w:t xml:space="preserve">can </w:t>
      </w:r>
      <w:r w:rsidR="002A4ADF" w:rsidRPr="00FD7E7F">
        <w:rPr>
          <w:rFonts w:eastAsia="맑은 고딕"/>
          <w:kern w:val="2"/>
          <w:sz w:val="22"/>
          <w:szCs w:val="22"/>
          <w:lang w:eastAsia="ko-KR"/>
        </w:rPr>
        <w:t>be used to support</w:t>
      </w:r>
      <w:r w:rsidRPr="00FD7E7F">
        <w:rPr>
          <w:rFonts w:eastAsia="맑은 고딕"/>
          <w:kern w:val="2"/>
          <w:sz w:val="22"/>
          <w:szCs w:val="22"/>
          <w:lang w:eastAsia="ko-KR"/>
        </w:rPr>
        <w:t xml:space="preserve"> other functionalities</w:t>
      </w:r>
      <w:r w:rsidR="00AA6A39" w:rsidRPr="00FD7E7F">
        <w:rPr>
          <w:rFonts w:eastAsia="맑은 고딕"/>
          <w:kern w:val="2"/>
          <w:sz w:val="22"/>
          <w:szCs w:val="22"/>
          <w:lang w:eastAsia="ko-KR"/>
        </w:rPr>
        <w:t xml:space="preserve"> such as</w:t>
      </w:r>
      <w:r w:rsidRPr="00FD7E7F">
        <w:rPr>
          <w:rFonts w:eastAsia="맑은 고딕"/>
          <w:kern w:val="2"/>
          <w:sz w:val="22"/>
          <w:szCs w:val="22"/>
          <w:lang w:eastAsia="ko-KR"/>
        </w:rPr>
        <w:t xml:space="preserve"> additional repetition</w:t>
      </w:r>
      <w:r w:rsidR="002A4ADF" w:rsidRPr="00FD7E7F">
        <w:rPr>
          <w:rFonts w:eastAsia="맑은 고딕"/>
          <w:kern w:val="2"/>
          <w:sz w:val="22"/>
          <w:szCs w:val="22"/>
          <w:lang w:eastAsia="ko-KR"/>
        </w:rPr>
        <w:t xml:space="preserve"> number</w:t>
      </w:r>
      <w:r w:rsidR="00AA6A39" w:rsidRPr="00FD7E7F">
        <w:rPr>
          <w:rFonts w:eastAsia="맑은 고딕"/>
          <w:kern w:val="2"/>
          <w:sz w:val="22"/>
          <w:szCs w:val="22"/>
          <w:lang w:eastAsia="ko-KR"/>
        </w:rPr>
        <w:t>s</w:t>
      </w:r>
      <w:r w:rsidRPr="00FD7E7F">
        <w:rPr>
          <w:rFonts w:eastAsia="맑은 고딕"/>
          <w:kern w:val="2"/>
          <w:sz w:val="22"/>
          <w:szCs w:val="22"/>
          <w:lang w:eastAsia="ko-KR"/>
        </w:rPr>
        <w:t xml:space="preserve"> over Rel-17 CE</w:t>
      </w:r>
      <w:r w:rsidR="002A4ADF" w:rsidRPr="00FD7E7F">
        <w:rPr>
          <w:rFonts w:eastAsia="맑은 고딕"/>
          <w:kern w:val="2"/>
          <w:sz w:val="22"/>
          <w:szCs w:val="22"/>
          <w:lang w:eastAsia="ko-KR"/>
        </w:rPr>
        <w:t xml:space="preserve">, </w:t>
      </w:r>
      <w:r w:rsidR="00AA6A39" w:rsidRPr="00FD7E7F">
        <w:rPr>
          <w:rFonts w:eastAsia="맑은 고딕"/>
          <w:kern w:val="2"/>
          <w:sz w:val="22"/>
          <w:szCs w:val="22"/>
          <w:lang w:eastAsia="ko-KR"/>
        </w:rPr>
        <w:t xml:space="preserve">enhancements on </w:t>
      </w:r>
      <w:r w:rsidRPr="00FD7E7F">
        <w:rPr>
          <w:rFonts w:eastAsia="맑은 고딕"/>
          <w:kern w:val="2"/>
          <w:sz w:val="22"/>
          <w:szCs w:val="22"/>
          <w:lang w:eastAsia="ko-KR"/>
        </w:rPr>
        <w:t>Msg3/PUSCH transmission/reception for coverage extension</w:t>
      </w:r>
      <w:r w:rsidR="00AA6A39" w:rsidRPr="00FD7E7F">
        <w:rPr>
          <w:rFonts w:eastAsia="맑은 고딕"/>
          <w:kern w:val="2"/>
          <w:sz w:val="22"/>
          <w:szCs w:val="22"/>
          <w:lang w:eastAsia="ko-KR"/>
        </w:rPr>
        <w:t>, etc.</w:t>
      </w:r>
      <w:r w:rsidRPr="00FD7E7F">
        <w:rPr>
          <w:rFonts w:eastAsia="맑은 고딕"/>
          <w:kern w:val="2"/>
          <w:sz w:val="22"/>
          <w:szCs w:val="22"/>
          <w:lang w:eastAsia="ko-KR"/>
        </w:rPr>
        <w:t xml:space="preserve"> </w:t>
      </w:r>
    </w:p>
    <w:p w14:paraId="0806AE18" w14:textId="77777777" w:rsidR="001E7F7B" w:rsidRPr="005C09CA" w:rsidRDefault="001E7F7B" w:rsidP="0031617B">
      <w:pPr>
        <w:spacing w:before="120" w:line="240" w:lineRule="auto"/>
        <w:ind w:left="0" w:firstLine="0"/>
        <w:rPr>
          <w:rFonts w:eastAsia="맑은 고딕"/>
          <w:kern w:val="2"/>
          <w:sz w:val="22"/>
          <w:szCs w:val="22"/>
          <w:lang w:eastAsia="ko-KR"/>
        </w:rPr>
      </w:pPr>
    </w:p>
    <w:p w14:paraId="4C97EDDA" w14:textId="5E656DE7" w:rsidR="00AA6A39" w:rsidRPr="005C09CA" w:rsidRDefault="0031617B" w:rsidP="0031617B">
      <w:pPr>
        <w:spacing w:before="120" w:line="240" w:lineRule="auto"/>
        <w:ind w:leftChars="6" w:left="1134" w:hangingChars="510" w:hanging="1122"/>
        <w:rPr>
          <w:rFonts w:eastAsia="맑은 고딕"/>
          <w:b/>
          <w:i/>
          <w:kern w:val="2"/>
          <w:sz w:val="22"/>
          <w:szCs w:val="22"/>
          <w:lang w:val="en-US" w:eastAsia="ko-KR"/>
        </w:rPr>
      </w:pPr>
      <w:r w:rsidRPr="005C09CA">
        <w:rPr>
          <w:rFonts w:eastAsia="맑은 고딕"/>
          <w:b/>
          <w:i/>
          <w:kern w:val="2"/>
          <w:sz w:val="22"/>
          <w:szCs w:val="22"/>
          <w:lang w:val="en-US" w:eastAsia="ko-KR"/>
        </w:rPr>
        <w:t xml:space="preserve">Proposal </w:t>
      </w:r>
      <w:r w:rsidR="0087162F" w:rsidRPr="005C09CA">
        <w:rPr>
          <w:rFonts w:eastAsia="맑은 고딕"/>
          <w:b/>
          <w:i/>
          <w:kern w:val="2"/>
          <w:sz w:val="22"/>
          <w:szCs w:val="22"/>
          <w:lang w:val="en-US" w:eastAsia="ko-KR"/>
        </w:rPr>
        <w:t>1</w:t>
      </w:r>
      <w:r w:rsidR="00C3588A">
        <w:rPr>
          <w:rFonts w:eastAsia="맑은 고딕"/>
          <w:b/>
          <w:i/>
          <w:kern w:val="2"/>
          <w:sz w:val="22"/>
          <w:szCs w:val="22"/>
          <w:lang w:val="en-US" w:eastAsia="ko-KR"/>
        </w:rPr>
        <w:t>4</w:t>
      </w:r>
      <w:r w:rsidRPr="005C09CA">
        <w:rPr>
          <w:rFonts w:eastAsia="맑은 고딕"/>
          <w:b/>
          <w:i/>
          <w:kern w:val="2"/>
          <w:sz w:val="22"/>
          <w:szCs w:val="22"/>
          <w:lang w:val="en-US" w:eastAsia="ko-KR"/>
        </w:rPr>
        <w:t xml:space="preserve">: </w:t>
      </w:r>
      <w:r w:rsidR="003A2D4D" w:rsidRPr="005C09CA">
        <w:rPr>
          <w:rFonts w:eastAsia="맑은 고딕"/>
          <w:b/>
          <w:i/>
          <w:kern w:val="2"/>
          <w:sz w:val="22"/>
          <w:szCs w:val="22"/>
          <w:lang w:val="en-US" w:eastAsia="ko-KR"/>
        </w:rPr>
        <w:t>Study</w:t>
      </w:r>
      <w:r w:rsidR="00AA6A39" w:rsidRPr="005C09CA">
        <w:rPr>
          <w:rFonts w:eastAsia="맑은 고딕"/>
          <w:b/>
          <w:i/>
          <w:kern w:val="2"/>
          <w:sz w:val="22"/>
          <w:szCs w:val="22"/>
          <w:lang w:val="en-US" w:eastAsia="ko-KR"/>
        </w:rPr>
        <w:t xml:space="preserve"> </w:t>
      </w:r>
      <w:r w:rsidR="003A2D4D" w:rsidRPr="005C09CA">
        <w:rPr>
          <w:rFonts w:eastAsia="맑은 고딕"/>
          <w:b/>
          <w:i/>
          <w:kern w:val="2"/>
          <w:sz w:val="22"/>
          <w:szCs w:val="22"/>
          <w:lang w:val="en-US" w:eastAsia="ko-KR"/>
        </w:rPr>
        <w:t xml:space="preserve">how to make good use of the </w:t>
      </w:r>
      <w:r w:rsidR="00AA6A39" w:rsidRPr="005C09CA">
        <w:rPr>
          <w:rFonts w:eastAsia="맑은 고딕"/>
          <w:b/>
          <w:i/>
          <w:kern w:val="2"/>
          <w:sz w:val="22"/>
          <w:szCs w:val="22"/>
          <w:lang w:val="en-US" w:eastAsia="ko-KR"/>
        </w:rPr>
        <w:t xml:space="preserve">spare </w:t>
      </w:r>
      <w:r w:rsidR="003A2D4D" w:rsidRPr="005C09CA">
        <w:rPr>
          <w:rFonts w:eastAsia="맑은 고딕"/>
          <w:b/>
          <w:i/>
          <w:kern w:val="2"/>
          <w:sz w:val="22"/>
          <w:szCs w:val="22"/>
          <w:lang w:val="en-US" w:eastAsia="ko-KR"/>
        </w:rPr>
        <w:t xml:space="preserve">bits from </w:t>
      </w:r>
      <w:r w:rsidR="00AA6A39" w:rsidRPr="005C09CA">
        <w:rPr>
          <w:rFonts w:eastAsia="맑은 고딕"/>
          <w:b/>
          <w:i/>
          <w:kern w:val="2"/>
          <w:sz w:val="22"/>
          <w:szCs w:val="22"/>
          <w:lang w:val="en-US" w:eastAsia="ko-KR"/>
        </w:rPr>
        <w:t xml:space="preserve">the </w:t>
      </w:r>
      <w:r w:rsidR="003A2D4D" w:rsidRPr="005C09CA">
        <w:rPr>
          <w:rFonts w:eastAsia="맑은 고딕"/>
          <w:b/>
          <w:i/>
          <w:kern w:val="2"/>
          <w:sz w:val="22"/>
          <w:szCs w:val="22"/>
          <w:lang w:val="en-US" w:eastAsia="ko-KR"/>
        </w:rPr>
        <w:t>FDRA field</w:t>
      </w:r>
      <w:r w:rsidR="00AA6A39" w:rsidRPr="005C09CA">
        <w:rPr>
          <w:rFonts w:eastAsia="맑은 고딕"/>
          <w:b/>
          <w:i/>
          <w:kern w:val="2"/>
          <w:sz w:val="22"/>
          <w:szCs w:val="22"/>
          <w:lang w:val="en-US" w:eastAsia="ko-KR"/>
        </w:rPr>
        <w:t xml:space="preserve"> in RAR UL Grant for Rel-18 RedCap UEs with 5 MHz UE bandwidth, e.g., for additional repetition numbers over Rel-17 CE.</w:t>
      </w:r>
    </w:p>
    <w:p w14:paraId="12BE1716" w14:textId="77777777" w:rsidR="0031617B" w:rsidRPr="005653D0" w:rsidRDefault="0031617B" w:rsidP="00764294">
      <w:pPr>
        <w:spacing w:before="120" w:line="240" w:lineRule="auto"/>
        <w:ind w:left="0" w:firstLine="0"/>
        <w:rPr>
          <w:rFonts w:eastAsia="맑은 고딕"/>
          <w:kern w:val="2"/>
          <w:sz w:val="22"/>
          <w:szCs w:val="22"/>
          <w:lang w:val="en-US" w:eastAsia="ko-KR"/>
        </w:rPr>
      </w:pPr>
    </w:p>
    <w:p w14:paraId="3940A25E" w14:textId="4D6DF95F" w:rsidR="00493C95" w:rsidRPr="005653D0" w:rsidRDefault="00493C95" w:rsidP="00495D85">
      <w:pPr>
        <w:pStyle w:val="2"/>
        <w:numPr>
          <w:ilvl w:val="1"/>
          <w:numId w:val="1"/>
        </w:numPr>
        <w:ind w:firstLine="0"/>
        <w:rPr>
          <w:rFonts w:eastAsia="맑은 고딕"/>
          <w:b/>
          <w:kern w:val="2"/>
          <w:sz w:val="24"/>
          <w:szCs w:val="22"/>
          <w:lang w:val="en-US" w:eastAsia="ko-KR"/>
        </w:rPr>
      </w:pPr>
      <w:r w:rsidRPr="005653D0">
        <w:rPr>
          <w:rFonts w:eastAsia="맑은 고딕"/>
          <w:b/>
          <w:kern w:val="2"/>
          <w:sz w:val="24"/>
          <w:szCs w:val="22"/>
          <w:lang w:val="en-US" w:eastAsia="ko-KR"/>
        </w:rPr>
        <w:t>Initial UL BWP</w:t>
      </w:r>
    </w:p>
    <w:p w14:paraId="67D02333" w14:textId="77777777" w:rsidR="00493C95" w:rsidRPr="005653D0" w:rsidRDefault="00493C95" w:rsidP="00493C95">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ab/>
        <w:t xml:space="preserve">Basically the same principle as in Rel-17 RedCap which is summarized below can be reused. </w:t>
      </w:r>
    </w:p>
    <w:p w14:paraId="6C86D831" w14:textId="77777777" w:rsidR="00493C95" w:rsidRPr="005653D0" w:rsidRDefault="00493C95" w:rsidP="00493C95">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lastRenderedPageBreak/>
        <w:t>The initial UL BWP (derived based on SIB) for RedCap UEs can be the same as the initial UL BWP for non-RedCap UEs at least when the initial UL BWP is no wider than the RedCap UE bandwidth.</w:t>
      </w:r>
    </w:p>
    <w:p w14:paraId="0C20C884" w14:textId="77777777" w:rsidR="00493C95" w:rsidRPr="005653D0" w:rsidRDefault="00493C95" w:rsidP="00493C95">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0B9150A" w14:textId="77777777" w:rsidR="00493C95" w:rsidRPr="005653D0" w:rsidRDefault="00493C95" w:rsidP="00493C95">
      <w:pPr>
        <w:pStyle w:val="ad"/>
        <w:numPr>
          <w:ilvl w:val="1"/>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Note: these ROs can be dedicated for RedCap UEs or shared with non-RedCap UEs.</w:t>
      </w:r>
    </w:p>
    <w:p w14:paraId="606785F8" w14:textId="77777777" w:rsidR="00493C95" w:rsidRPr="005653D0" w:rsidRDefault="00493C95" w:rsidP="00493C95">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Separate initial UL BWP shall be configured if RedCap UE bandwidth &lt; initial UL BWP for non-RedCap</w:t>
      </w:r>
    </w:p>
    <w:p w14:paraId="7E8B6CAE" w14:textId="45D55D80" w:rsidR="00493C95" w:rsidRPr="005653D0" w:rsidRDefault="00493C95" w:rsidP="00493C95">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For FR1 and FR2, for TDD, when a (separate or shared) initial DL BWP includes CD-SSB (for FR1 and FR2) and the entire CORESET#0 (for FR1), the center frequencies for the (separate or shared) initial DL BWP and the (separate or shared) initial UL BWP are assumed to be the same.</w:t>
      </w:r>
    </w:p>
    <w:p w14:paraId="5AC07EEF" w14:textId="7C45B49A" w:rsidR="00493C95" w:rsidRPr="005653D0" w:rsidRDefault="00493C95" w:rsidP="00493C95">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[Up to 1 separate initial UL BWP for RedCap can be configured]</w:t>
      </w:r>
    </w:p>
    <w:p w14:paraId="2FCA5333" w14:textId="77777777" w:rsidR="0006020D" w:rsidRPr="005653D0" w:rsidRDefault="0006020D" w:rsidP="00493C95">
      <w:pPr>
        <w:spacing w:before="120" w:line="240" w:lineRule="auto"/>
        <w:ind w:left="0" w:firstLine="0"/>
        <w:rPr>
          <w:rFonts w:eastAsia="맑은 고딕"/>
          <w:kern w:val="2"/>
          <w:sz w:val="22"/>
          <w:szCs w:val="22"/>
          <w:lang w:val="x-none" w:eastAsia="ko-KR"/>
        </w:rPr>
      </w:pPr>
    </w:p>
    <w:p w14:paraId="4AE6EABE" w14:textId="14FB5B12" w:rsidR="00493C95" w:rsidRPr="005653D0" w:rsidRDefault="00C114F9" w:rsidP="00493C95">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 xml:space="preserve">For the last bullet on the number of separate initial UL BWP that can be configured for RedCap, we can discuss whether more than one is needed, e.g., for offloading and/or for increased frequency diversity. </w:t>
      </w:r>
    </w:p>
    <w:p w14:paraId="242C195A" w14:textId="77777777" w:rsidR="00493C95" w:rsidRPr="005653D0" w:rsidRDefault="00493C95" w:rsidP="00493C95">
      <w:pPr>
        <w:spacing w:before="120" w:line="240" w:lineRule="auto"/>
        <w:ind w:left="0" w:firstLine="0"/>
        <w:rPr>
          <w:rFonts w:eastAsia="맑은 고딕"/>
          <w:kern w:val="2"/>
          <w:sz w:val="22"/>
          <w:szCs w:val="22"/>
          <w:lang w:val="x-none" w:eastAsia="ko-KR"/>
        </w:rPr>
      </w:pPr>
    </w:p>
    <w:p w14:paraId="0E0F58FC" w14:textId="025B7079" w:rsidR="00493C95" w:rsidRPr="005653D0" w:rsidRDefault="00493C95" w:rsidP="00495D85">
      <w:pPr>
        <w:pStyle w:val="2"/>
        <w:numPr>
          <w:ilvl w:val="1"/>
          <w:numId w:val="1"/>
        </w:numPr>
        <w:ind w:firstLine="0"/>
        <w:rPr>
          <w:rFonts w:eastAsia="맑은 고딕"/>
          <w:b/>
          <w:kern w:val="2"/>
          <w:sz w:val="24"/>
          <w:szCs w:val="22"/>
          <w:lang w:val="en-US" w:eastAsia="ko-KR"/>
        </w:rPr>
      </w:pPr>
      <w:r w:rsidRPr="005653D0">
        <w:rPr>
          <w:rFonts w:eastAsia="맑은 고딕"/>
          <w:b/>
          <w:kern w:val="2"/>
          <w:sz w:val="24"/>
          <w:szCs w:val="22"/>
          <w:lang w:val="en-US" w:eastAsia="ko-KR"/>
        </w:rPr>
        <w:t>Initial DL BWP</w:t>
      </w:r>
    </w:p>
    <w:p w14:paraId="2C520489" w14:textId="09E17B63" w:rsidR="00297866" w:rsidRPr="005653D0" w:rsidRDefault="00297866" w:rsidP="00297866">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ab/>
      </w:r>
      <w:r w:rsidR="0006020D" w:rsidRPr="005653D0">
        <w:rPr>
          <w:rFonts w:eastAsia="맑은 고딕"/>
          <w:kern w:val="2"/>
          <w:sz w:val="22"/>
          <w:szCs w:val="22"/>
          <w:lang w:val="x-none" w:eastAsia="ko-KR"/>
        </w:rPr>
        <w:t xml:space="preserve">Also for the initial DL BWP, </w:t>
      </w:r>
      <w:r w:rsidRPr="005653D0">
        <w:rPr>
          <w:rFonts w:eastAsia="맑은 고딕"/>
          <w:kern w:val="2"/>
          <w:sz w:val="22"/>
          <w:szCs w:val="22"/>
          <w:lang w:val="x-none" w:eastAsia="ko-KR"/>
        </w:rPr>
        <w:t xml:space="preserve">the same principle as in Rel-17 RedCap which is summarized below can be reused. </w:t>
      </w:r>
    </w:p>
    <w:p w14:paraId="7ACAC35B" w14:textId="77777777" w:rsidR="00297866" w:rsidRPr="005653D0" w:rsidRDefault="00297866" w:rsidP="00297866">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RedCap UEs and non-RedCap UEs can share the same MIB-configured initial DL BWP (including the bandwidth and location).</w:t>
      </w:r>
    </w:p>
    <w:p w14:paraId="4FB58427" w14:textId="1DB71268" w:rsidR="00297866" w:rsidRPr="005653D0" w:rsidRDefault="00297866" w:rsidP="00297866">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After initial access (i.e., after RRC Setup, RRC Resume, or RRC Reestablishment), for BWP#0 configuration option 1 and option 2 (as in 38.331, Appendix B2), a RedCap UE is not expected to operate with an initial DL BWP wider than the maximum RedCap UE bandwidth.</w:t>
      </w:r>
    </w:p>
    <w:p w14:paraId="49E37BEB" w14:textId="77777777" w:rsidR="00297866" w:rsidRPr="005653D0" w:rsidRDefault="00297866" w:rsidP="00297866">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Separate initial DL BWP is used during initial access</w:t>
      </w:r>
    </w:p>
    <w:p w14:paraId="3715BB91" w14:textId="77777777" w:rsidR="00297866" w:rsidRPr="005653D0" w:rsidRDefault="00297866" w:rsidP="00297866">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5653D0">
        <w:rPr>
          <w:rFonts w:ascii="Times New Roman" w:eastAsia="맑은 고딕" w:hAnsi="Times New Roman"/>
          <w:kern w:val="2"/>
          <w:sz w:val="22"/>
          <w:szCs w:val="22"/>
          <w:lang w:eastAsia="ko-KR"/>
        </w:rPr>
        <w:t>[Up to 1 separate initial DL BWP for RedCap can be configured]</w:t>
      </w:r>
    </w:p>
    <w:p w14:paraId="6E2E4C3D" w14:textId="77777777" w:rsidR="0006020D" w:rsidRPr="005653D0" w:rsidRDefault="0006020D" w:rsidP="00297866">
      <w:pPr>
        <w:spacing w:before="120" w:line="240" w:lineRule="auto"/>
        <w:ind w:left="0" w:firstLine="0"/>
        <w:rPr>
          <w:rFonts w:eastAsia="맑은 고딕"/>
          <w:kern w:val="2"/>
          <w:sz w:val="22"/>
          <w:szCs w:val="22"/>
          <w:lang w:val="x-none" w:eastAsia="ko-KR"/>
        </w:rPr>
      </w:pPr>
    </w:p>
    <w:p w14:paraId="03F42C1E" w14:textId="65A245E9" w:rsidR="00297866" w:rsidRPr="005653D0" w:rsidRDefault="00297866" w:rsidP="00297866">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Similarly to the initial UL BWP, for the last bullet on the number of separate initial DL BWP that can be configured for RedCap, we can discuss whether more than one is needed, e.g., for offloading and/or for increased frequency diversity.</w:t>
      </w:r>
    </w:p>
    <w:p w14:paraId="494D3352" w14:textId="77777777" w:rsidR="00297866" w:rsidRPr="005653D0" w:rsidRDefault="00297866" w:rsidP="00297866">
      <w:pPr>
        <w:spacing w:before="120" w:line="240" w:lineRule="auto"/>
        <w:ind w:left="0" w:firstLine="0"/>
        <w:rPr>
          <w:rFonts w:eastAsia="맑은 고딕"/>
          <w:kern w:val="2"/>
          <w:sz w:val="22"/>
          <w:szCs w:val="22"/>
          <w:lang w:val="x-none" w:eastAsia="ko-KR"/>
        </w:rPr>
      </w:pPr>
    </w:p>
    <w:p w14:paraId="31B6A203" w14:textId="3680DABA" w:rsidR="00297866" w:rsidRPr="005653D0" w:rsidRDefault="00297866" w:rsidP="00297866">
      <w:pPr>
        <w:spacing w:before="120" w:line="240" w:lineRule="auto"/>
        <w:ind w:leftChars="6" w:left="1134" w:hangingChars="510" w:hanging="1122"/>
        <w:rPr>
          <w:rFonts w:eastAsiaTheme="minorEastAsia"/>
          <w:b/>
          <w:i/>
          <w:sz w:val="22"/>
          <w:lang w:eastAsia="ko-KR"/>
        </w:rPr>
      </w:pPr>
      <w:r w:rsidRPr="005653D0">
        <w:rPr>
          <w:rFonts w:eastAsia="맑은 고딕"/>
          <w:b/>
          <w:i/>
          <w:kern w:val="2"/>
          <w:sz w:val="22"/>
          <w:szCs w:val="22"/>
          <w:lang w:val="en-US" w:eastAsia="ko-KR"/>
        </w:rPr>
        <w:lastRenderedPageBreak/>
        <w:t xml:space="preserve">Observation </w:t>
      </w:r>
      <w:r w:rsidR="005653D0" w:rsidRPr="005653D0">
        <w:rPr>
          <w:rFonts w:eastAsia="맑은 고딕"/>
          <w:b/>
          <w:i/>
          <w:kern w:val="2"/>
          <w:sz w:val="22"/>
          <w:szCs w:val="22"/>
          <w:lang w:val="en-US" w:eastAsia="ko-KR"/>
        </w:rPr>
        <w:t>12</w:t>
      </w:r>
      <w:r w:rsidRPr="005653D0">
        <w:rPr>
          <w:rFonts w:eastAsia="맑은 고딕"/>
          <w:b/>
          <w:i/>
          <w:kern w:val="2"/>
          <w:sz w:val="22"/>
          <w:szCs w:val="22"/>
          <w:lang w:val="en-US" w:eastAsia="ko-KR"/>
        </w:rPr>
        <w:t xml:space="preserve">: For initial UL/DL BWP for Rel-18 </w:t>
      </w:r>
      <w:r w:rsidR="007E604C" w:rsidRPr="005653D0">
        <w:rPr>
          <w:rFonts w:eastAsia="맑은 고딕"/>
          <w:b/>
          <w:i/>
          <w:kern w:val="2"/>
          <w:sz w:val="22"/>
          <w:szCs w:val="22"/>
          <w:lang w:val="en-US" w:eastAsia="ko-KR"/>
        </w:rPr>
        <w:t>RedCap</w:t>
      </w:r>
      <w:r w:rsidRPr="005653D0">
        <w:rPr>
          <w:rFonts w:eastAsia="맑은 고딕"/>
          <w:b/>
          <w:i/>
          <w:kern w:val="2"/>
          <w:sz w:val="22"/>
          <w:szCs w:val="22"/>
          <w:lang w:val="en-US" w:eastAsia="ko-KR"/>
        </w:rPr>
        <w:t xml:space="preserve">, the same principle as in </w:t>
      </w:r>
      <w:r w:rsidRPr="005653D0">
        <w:rPr>
          <w:rFonts w:eastAsiaTheme="minorEastAsia"/>
          <w:b/>
          <w:i/>
          <w:sz w:val="22"/>
          <w:lang w:eastAsia="ko-KR"/>
        </w:rPr>
        <w:t>Rel-17 can be reused for most cases.</w:t>
      </w:r>
    </w:p>
    <w:p w14:paraId="46722308" w14:textId="77777777" w:rsidR="00297866" w:rsidRPr="005653D0" w:rsidRDefault="00297866" w:rsidP="00297866">
      <w:pPr>
        <w:spacing w:before="120" w:line="240" w:lineRule="auto"/>
        <w:ind w:left="0" w:firstLine="0"/>
        <w:rPr>
          <w:rFonts w:eastAsia="맑은 고딕"/>
          <w:kern w:val="2"/>
          <w:sz w:val="22"/>
          <w:szCs w:val="22"/>
          <w:lang w:eastAsia="ko-KR"/>
        </w:rPr>
      </w:pPr>
    </w:p>
    <w:p w14:paraId="23B6D0DC" w14:textId="5CD3EA1E" w:rsidR="00297866" w:rsidRPr="005653D0" w:rsidRDefault="00297866" w:rsidP="00297866">
      <w:pPr>
        <w:spacing w:before="120" w:line="240" w:lineRule="auto"/>
        <w:ind w:leftChars="6" w:left="1134" w:hangingChars="510" w:hanging="1122"/>
        <w:rPr>
          <w:rFonts w:eastAsiaTheme="minorEastAsia"/>
          <w:b/>
          <w:i/>
          <w:sz w:val="22"/>
          <w:lang w:eastAsia="ko-KR"/>
        </w:rPr>
      </w:pPr>
      <w:r w:rsidRPr="005653D0">
        <w:rPr>
          <w:rFonts w:eastAsia="맑은 고딕"/>
          <w:b/>
          <w:i/>
          <w:kern w:val="2"/>
          <w:sz w:val="22"/>
          <w:szCs w:val="22"/>
          <w:lang w:val="en-US" w:eastAsia="ko-KR"/>
        </w:rPr>
        <w:t xml:space="preserve">Proposal </w:t>
      </w:r>
      <w:r w:rsidR="00AA6A39" w:rsidRPr="005653D0">
        <w:rPr>
          <w:rFonts w:eastAsia="맑은 고딕"/>
          <w:b/>
          <w:i/>
          <w:kern w:val="2"/>
          <w:sz w:val="22"/>
          <w:szCs w:val="22"/>
          <w:lang w:val="en-US" w:eastAsia="ko-KR"/>
        </w:rPr>
        <w:t>1</w:t>
      </w:r>
      <w:r w:rsidR="00C3588A">
        <w:rPr>
          <w:rFonts w:eastAsia="맑은 고딕"/>
          <w:b/>
          <w:i/>
          <w:kern w:val="2"/>
          <w:sz w:val="22"/>
          <w:szCs w:val="22"/>
          <w:lang w:val="en-US" w:eastAsia="ko-KR"/>
        </w:rPr>
        <w:t>5</w:t>
      </w:r>
      <w:r w:rsidRPr="005653D0">
        <w:rPr>
          <w:rFonts w:eastAsia="맑은 고딕"/>
          <w:b/>
          <w:i/>
          <w:kern w:val="2"/>
          <w:sz w:val="22"/>
          <w:szCs w:val="22"/>
          <w:lang w:val="en-US" w:eastAsia="ko-KR"/>
        </w:rPr>
        <w:t xml:space="preserve">: Discuss whether </w:t>
      </w:r>
      <w:r w:rsidR="00AA6A39" w:rsidRPr="005653D0">
        <w:rPr>
          <w:rFonts w:eastAsia="맑은 고딕"/>
          <w:b/>
          <w:i/>
          <w:kern w:val="2"/>
          <w:sz w:val="22"/>
          <w:szCs w:val="22"/>
          <w:lang w:val="en-US" w:eastAsia="ko-KR"/>
        </w:rPr>
        <w:t xml:space="preserve">to support </w:t>
      </w:r>
      <w:r w:rsidRPr="005653D0">
        <w:rPr>
          <w:rFonts w:eastAsia="맑은 고딕"/>
          <w:b/>
          <w:i/>
          <w:kern w:val="2"/>
          <w:sz w:val="22"/>
          <w:szCs w:val="22"/>
          <w:lang w:val="en-US" w:eastAsia="ko-KR"/>
        </w:rPr>
        <w:t>more than one initial DL/UL BWP for Rel-18 RedCap</w:t>
      </w:r>
      <w:r w:rsidRPr="005653D0">
        <w:rPr>
          <w:rFonts w:eastAsiaTheme="minorEastAsia"/>
          <w:b/>
          <w:i/>
          <w:sz w:val="22"/>
          <w:lang w:eastAsia="ko-KR"/>
        </w:rPr>
        <w:t>.</w:t>
      </w:r>
    </w:p>
    <w:p w14:paraId="3E63E8D9" w14:textId="77777777" w:rsidR="00764294" w:rsidRPr="005653D0" w:rsidRDefault="00764294" w:rsidP="00764294">
      <w:pPr>
        <w:ind w:left="0" w:firstLine="0"/>
        <w:rPr>
          <w:rFonts w:eastAsiaTheme="minorEastAsia"/>
          <w:sz w:val="22"/>
          <w:lang w:eastAsia="ko-KR"/>
        </w:rPr>
      </w:pPr>
    </w:p>
    <w:p w14:paraId="79224F06" w14:textId="77777777" w:rsidR="00FA08CD" w:rsidRPr="005653D0" w:rsidRDefault="00FA08CD" w:rsidP="009C0C1B">
      <w:pPr>
        <w:pStyle w:val="1"/>
        <w:numPr>
          <w:ilvl w:val="0"/>
          <w:numId w:val="1"/>
        </w:numPr>
        <w:ind w:firstLine="0"/>
        <w:rPr>
          <w:rFonts w:eastAsia="바탕"/>
          <w:b/>
          <w:lang w:eastAsia="ko-KR"/>
        </w:rPr>
      </w:pPr>
      <w:r w:rsidRPr="005653D0">
        <w:rPr>
          <w:rFonts w:eastAsia="바탕"/>
          <w:b/>
          <w:lang w:eastAsia="ko-KR"/>
        </w:rPr>
        <w:t>Conclusion</w:t>
      </w:r>
    </w:p>
    <w:p w14:paraId="22EAA901" w14:textId="7E6B397A"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8F6DD1" w:rsidRPr="005653D0">
        <w:rPr>
          <w:rFonts w:eastAsia="맑은 고딕"/>
          <w:kern w:val="2"/>
          <w:sz w:val="22"/>
          <w:szCs w:val="22"/>
          <w:lang w:val="en-US" w:eastAsia="ko-KR"/>
        </w:rPr>
        <w:t xml:space="preserve">the potential issues and solutions </w:t>
      </w:r>
      <w:r w:rsidR="00DF5908" w:rsidRPr="005653D0">
        <w:rPr>
          <w:rFonts w:eastAsia="맑은 고딕"/>
          <w:kern w:val="2"/>
          <w:sz w:val="22"/>
          <w:szCs w:val="22"/>
          <w:lang w:val="en-US" w:eastAsia="ko-KR"/>
        </w:rPr>
        <w:t>to further UE complexity</w:t>
      </w:r>
      <w:r w:rsidR="00684AB2" w:rsidRPr="005653D0">
        <w:rPr>
          <w:rFonts w:eastAsia="맑은 고딕"/>
          <w:kern w:val="2"/>
          <w:sz w:val="22"/>
          <w:szCs w:val="22"/>
          <w:lang w:val="en-US" w:eastAsia="ko-KR"/>
        </w:rPr>
        <w:t xml:space="preserve"> reduction</w:t>
      </w:r>
      <w:r w:rsidR="00FA08CD" w:rsidRPr="005653D0">
        <w:rPr>
          <w:rFonts w:eastAsia="맑은 고딕"/>
          <w:kern w:val="2"/>
          <w:sz w:val="22"/>
          <w:szCs w:val="22"/>
          <w:lang w:eastAsia="ko-KR"/>
        </w:rPr>
        <w:t>.</w:t>
      </w:r>
    </w:p>
    <w:p w14:paraId="04FE326C" w14:textId="77777777" w:rsidR="00BD01A6" w:rsidRPr="005653D0" w:rsidRDefault="00BD01A6" w:rsidP="00FA08CD">
      <w:pPr>
        <w:spacing w:before="120" w:after="240" w:line="240" w:lineRule="auto"/>
        <w:ind w:left="0" w:firstLine="0"/>
        <w:rPr>
          <w:rFonts w:eastAsia="맑은 고딕"/>
          <w:kern w:val="2"/>
          <w:sz w:val="22"/>
          <w:szCs w:val="22"/>
          <w:lang w:eastAsia="ko-KR"/>
        </w:rPr>
      </w:pPr>
    </w:p>
    <w:p w14:paraId="6D21A3F3" w14:textId="77777777" w:rsidR="00BD01A6" w:rsidRPr="005653D0" w:rsidRDefault="00BD01A6" w:rsidP="00BD01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Observation 1: Table 13-1 in TS 38.213 can be reused for CORESET#0 for NR operating bands supporting 5MHz or 10MHz channel bandwidth if {SSB, PDCCH} SCS = {15, 15} kHz.</w:t>
      </w:r>
    </w:p>
    <w:p w14:paraId="3E9B9BDC" w14:textId="77777777" w:rsidR="00BD01A6" w:rsidRPr="005653D0" w:rsidRDefault="00BD01A6" w:rsidP="00BD01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Observation 2: With the 5MHz UE bandwidth, CCE AL = 16 is not supported.</w:t>
      </w:r>
    </w:p>
    <w:p w14:paraId="72B7270D" w14:textId="77777777" w:rsidR="00BD01A6" w:rsidRPr="005653D0" w:rsidRDefault="00BD01A6" w:rsidP="00BD01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Observation 3: The further reduced max UE bandwidth may not be sufficient to accommodate the max or typical payload size of SIB1, for which case supporting a separate/dedicated SIB1 for Rel-18 RedCap can be considered.</w:t>
      </w:r>
    </w:p>
    <w:p w14:paraId="77621FA5" w14:textId="77777777" w:rsidR="00BD01A6" w:rsidRPr="005653D0" w:rsidRDefault="00BD01A6" w:rsidP="00BD01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Observation 4: The scheduling DCI of the separate/dedicated SIB1 for Rel-18 RedCap, if supported, can be transmitted in the CORESET#0 which may be the same or different from the CORESET#0 for Rel-17 RedCap and non-RedCap.</w:t>
      </w:r>
    </w:p>
    <w:p w14:paraId="0A64FBF3" w14:textId="77777777" w:rsidR="00BD01A6" w:rsidRPr="005653D0" w:rsidRDefault="00BD01A6" w:rsidP="00BD01A6">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Whether a separate DCI for scheduling the separate/dedicated SIB1 for Rel-18 RedCap is needed can be further discussed.</w:t>
      </w:r>
    </w:p>
    <w:p w14:paraId="5F224841" w14:textId="77777777" w:rsidR="00BD01A6" w:rsidRPr="005653D0" w:rsidRDefault="00BD01A6" w:rsidP="00BD01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Observation 5: The scheduling DCI of the separate/dedicated SIB1 for Rel-18 RedCap, if supported, can be transmitted via a separate/dedicated Type0-PDCCH CSS for Rel-18 RedCap.</w:t>
      </w:r>
    </w:p>
    <w:p w14:paraId="413AE18C" w14:textId="77777777" w:rsidR="00BD01A6" w:rsidRPr="005653D0" w:rsidRDefault="00BD01A6" w:rsidP="00BD01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Observation 6: PRACH resource (RO and PRACH preambles) for Rel-18 RedCap can be shared with Rel-17 RedCap and/or non-RedCap whenever applicable.</w:t>
      </w:r>
    </w:p>
    <w:p w14:paraId="0AEB7BF9" w14:textId="77777777" w:rsidR="00BD01A6" w:rsidRPr="005653D0" w:rsidRDefault="00BD01A6" w:rsidP="00BD01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Observation 7: PRACH resource for Rel-18 RedCap can be configured in the separate initial UL BWP for Rel-18 RedCap.</w:t>
      </w:r>
    </w:p>
    <w:p w14:paraId="06FFB735" w14:textId="45C1C17D" w:rsidR="00BD01A6" w:rsidRPr="005653D0" w:rsidRDefault="00BD01A6" w:rsidP="00BD01A6">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The PRACH resource in the separate initial UL BWP can be dedicated for Rel-18 RedCap or shared with RedCap and/or non-RedCap</w:t>
      </w:r>
      <w:r w:rsidR="00013519">
        <w:rPr>
          <w:rFonts w:ascii="Times New Roman" w:eastAsia="맑은 고딕" w:hAnsi="Times New Roman"/>
          <w:b/>
          <w:i/>
          <w:kern w:val="2"/>
          <w:sz w:val="22"/>
          <w:szCs w:val="22"/>
          <w:lang w:eastAsia="ko-KR"/>
        </w:rPr>
        <w:t>.</w:t>
      </w:r>
    </w:p>
    <w:p w14:paraId="1B242521" w14:textId="77777777" w:rsidR="00BD01A6" w:rsidRPr="005653D0" w:rsidRDefault="00BD01A6" w:rsidP="00BD01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Observation 8: To minimize PUSCH resource fragmentation within the initial UL BWPs for Rel-17 RedCap and non-RedCap UEs, configuring a separate initial UL BWP for Rel-18 RedCap at the band edge is beneficial.</w:t>
      </w:r>
    </w:p>
    <w:p w14:paraId="54B1114B" w14:textId="77777777" w:rsidR="00BD01A6" w:rsidRPr="005C09CA" w:rsidRDefault="00BD01A6" w:rsidP="00BD01A6">
      <w:pPr>
        <w:spacing w:before="120" w:line="240" w:lineRule="auto"/>
        <w:ind w:leftChars="6" w:left="1134" w:hangingChars="510" w:hanging="1122"/>
        <w:rPr>
          <w:rFonts w:eastAsia="맑은 고딕"/>
          <w:b/>
          <w:i/>
          <w:kern w:val="2"/>
          <w:sz w:val="22"/>
          <w:szCs w:val="22"/>
          <w:lang w:val="en-US" w:eastAsia="ko-KR"/>
        </w:rPr>
      </w:pPr>
      <w:r w:rsidRPr="005C09CA">
        <w:rPr>
          <w:rFonts w:eastAsia="맑은 고딕"/>
          <w:b/>
          <w:i/>
          <w:kern w:val="2"/>
          <w:sz w:val="22"/>
          <w:szCs w:val="22"/>
          <w:lang w:val="en-US" w:eastAsia="ko-KR"/>
        </w:rPr>
        <w:lastRenderedPageBreak/>
        <w:t xml:space="preserve">Observation 9: In </w:t>
      </w:r>
      <w:r>
        <w:rPr>
          <w:rFonts w:eastAsia="맑은 고딕"/>
          <w:b/>
          <w:i/>
          <w:kern w:val="2"/>
          <w:sz w:val="22"/>
          <w:szCs w:val="22"/>
          <w:lang w:val="en-US" w:eastAsia="ko-KR"/>
        </w:rPr>
        <w:t xml:space="preserve">the </w:t>
      </w:r>
      <w:r w:rsidRPr="005C09CA">
        <w:rPr>
          <w:rFonts w:eastAsia="맑은 고딕"/>
          <w:b/>
          <w:i/>
          <w:kern w:val="2"/>
          <w:sz w:val="22"/>
          <w:szCs w:val="22"/>
          <w:lang w:val="en-US" w:eastAsia="ko-KR"/>
        </w:rPr>
        <w:t>case of PRACH short sequence</w:t>
      </w:r>
      <w:r>
        <w:rPr>
          <w:rFonts w:eastAsia="맑은 고딕"/>
          <w:b/>
          <w:i/>
          <w:kern w:val="2"/>
          <w:sz w:val="22"/>
          <w:szCs w:val="22"/>
          <w:lang w:val="en-US" w:eastAsia="ko-KR"/>
        </w:rPr>
        <w:t xml:space="preserve"> with </w:t>
      </w:r>
      <w:r w:rsidRPr="005C09CA">
        <w:rPr>
          <w:rFonts w:eastAsia="맑은 고딕"/>
          <w:b/>
          <w:i/>
          <w:kern w:val="2"/>
          <w:sz w:val="22"/>
          <w:szCs w:val="22"/>
          <w:lang w:val="en-US" w:eastAsia="ko-KR"/>
        </w:rPr>
        <w:t>30 KHz SCS, some samples can’t be mapped into 5MHz UE channel BW with maximum transmission BW configuration of 11 PRBs.</w:t>
      </w:r>
    </w:p>
    <w:p w14:paraId="27F14DD4" w14:textId="77777777" w:rsidR="00BD01A6" w:rsidRPr="005653D0" w:rsidRDefault="00BD01A6" w:rsidP="00BD01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Observation 10: The same framework for common PUCCH for Rel-17 RedCap can be reused for Rel-18 RedCap.</w:t>
      </w:r>
    </w:p>
    <w:p w14:paraId="6F4380D9" w14:textId="77777777" w:rsidR="00BD01A6" w:rsidRPr="005653D0" w:rsidRDefault="00BD01A6" w:rsidP="00BD01A6">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In case a separate initial UL BWP is configured for RedCap UEs, it is supported that the network can enable/disable intra-slot PUCCH frequency hopping within the separate initial UL BWP in the PUCCH resource for HARQ feedback for Msg4/MsgB for RedCap UEs.</w:t>
      </w:r>
    </w:p>
    <w:p w14:paraId="0BB305F0" w14:textId="77777777" w:rsidR="00BD01A6" w:rsidRPr="005653D0" w:rsidRDefault="00BD01A6" w:rsidP="00BD01A6">
      <w:pPr>
        <w:pStyle w:val="ad"/>
        <w:numPr>
          <w:ilvl w:val="1"/>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The frequency hopping is enabled/disabled via SIB1.</w:t>
      </w:r>
    </w:p>
    <w:p w14:paraId="6DF77A76" w14:textId="77777777" w:rsidR="00BD01A6" w:rsidRPr="005653D0" w:rsidRDefault="00BD01A6" w:rsidP="00BD01A6">
      <w:pPr>
        <w:pStyle w:val="ad"/>
        <w:numPr>
          <w:ilvl w:val="1"/>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Disabling of frequency hopping for common PUCCH resources for RedCap UEs is only supported for separate (not shared) initial UL BWP.</w:t>
      </w:r>
    </w:p>
    <w:p w14:paraId="4A21FC80" w14:textId="77777777" w:rsidR="00BD01A6" w:rsidRPr="005653D0" w:rsidRDefault="00BD01A6" w:rsidP="00BD01A6">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Observation 11: Sharing the PUCCH resources as much as possible b/w Rel-17 RedCap and Rel-18 RedCap is beneficial for efficient use of UL resources, especially when the FH is off.</w:t>
      </w:r>
    </w:p>
    <w:p w14:paraId="14E08941" w14:textId="77777777" w:rsidR="00BD01A6" w:rsidRPr="005653D0" w:rsidRDefault="00BD01A6" w:rsidP="00BD01A6">
      <w:pPr>
        <w:spacing w:before="120" w:line="240" w:lineRule="auto"/>
        <w:ind w:leftChars="6" w:left="1134" w:hangingChars="510" w:hanging="1122"/>
        <w:rPr>
          <w:rFonts w:eastAsiaTheme="minorEastAsia"/>
          <w:b/>
          <w:i/>
          <w:sz w:val="22"/>
          <w:lang w:eastAsia="ko-KR"/>
        </w:rPr>
      </w:pPr>
      <w:r w:rsidRPr="005653D0">
        <w:rPr>
          <w:rFonts w:eastAsia="맑은 고딕"/>
          <w:b/>
          <w:i/>
          <w:kern w:val="2"/>
          <w:sz w:val="22"/>
          <w:szCs w:val="22"/>
          <w:lang w:val="en-US" w:eastAsia="ko-KR"/>
        </w:rPr>
        <w:t xml:space="preserve">Observation 12: For initial UL/DL BWP for Rel-18 RedCap, the same principle as in </w:t>
      </w:r>
      <w:r w:rsidRPr="005653D0">
        <w:rPr>
          <w:rFonts w:eastAsiaTheme="minorEastAsia"/>
          <w:b/>
          <w:i/>
          <w:sz w:val="22"/>
          <w:lang w:eastAsia="ko-KR"/>
        </w:rPr>
        <w:t>Rel-17 can be reused for most cases.</w:t>
      </w:r>
    </w:p>
    <w:p w14:paraId="366F767F" w14:textId="77777777" w:rsidR="00BD01A6" w:rsidRPr="00071F3C" w:rsidRDefault="00BD01A6" w:rsidP="0082150A">
      <w:pPr>
        <w:spacing w:before="120" w:line="240" w:lineRule="auto"/>
        <w:ind w:left="0" w:firstLine="0"/>
        <w:rPr>
          <w:rFonts w:eastAsia="맑은 고딕" w:hint="eastAsia"/>
          <w:kern w:val="2"/>
          <w:sz w:val="22"/>
          <w:szCs w:val="22"/>
          <w:lang w:eastAsia="ko-KR"/>
        </w:rPr>
      </w:pPr>
    </w:p>
    <w:p w14:paraId="57DF1FB6" w14:textId="77777777" w:rsidR="008B032B" w:rsidRDefault="008B032B" w:rsidP="008B032B">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Proposal 1: Support further UE bandwidth reduction down to 5 MHz for both RF and BB parts (Option BW1) in Rel-18 RedCap.</w:t>
      </w:r>
    </w:p>
    <w:p w14:paraId="5A08CE34" w14:textId="77777777" w:rsidR="00C3588A" w:rsidRPr="005653D0" w:rsidRDefault="00C3588A" w:rsidP="00C3588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Discuss whether/how to introduce a new maximum transmission bandwidth configuration N</w:t>
      </w:r>
      <w:r w:rsidRPr="00A76FCE">
        <w:rPr>
          <w:rFonts w:eastAsia="맑은 고딕"/>
          <w:b/>
          <w:i/>
          <w:kern w:val="2"/>
          <w:sz w:val="22"/>
          <w:szCs w:val="22"/>
          <w:vertAlign w:val="subscript"/>
          <w:lang w:val="en-US" w:eastAsia="ko-KR"/>
        </w:rPr>
        <w:t>RB</w:t>
      </w:r>
      <w:r>
        <w:rPr>
          <w:rFonts w:eastAsia="맑은 고딕"/>
          <w:b/>
          <w:i/>
          <w:kern w:val="2"/>
          <w:sz w:val="22"/>
          <w:szCs w:val="22"/>
          <w:lang w:val="en-US" w:eastAsia="ko-KR"/>
        </w:rPr>
        <w:t xml:space="preserve"> (e.g., 12 PRBs) for 5 MHz UE channel bandwidth with 30 kHz</w:t>
      </w:r>
      <w:r w:rsidRPr="005653D0">
        <w:rPr>
          <w:rFonts w:eastAsia="맑은 고딕"/>
          <w:b/>
          <w:i/>
          <w:kern w:val="2"/>
          <w:sz w:val="22"/>
          <w:szCs w:val="22"/>
          <w:lang w:val="en-US" w:eastAsia="ko-KR"/>
        </w:rPr>
        <w:t>.</w:t>
      </w:r>
    </w:p>
    <w:p w14:paraId="610AC227" w14:textId="77777777" w:rsidR="00C3588A" w:rsidRPr="005653D0" w:rsidRDefault="00C3588A" w:rsidP="00C3588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 xml:space="preserve">Discuss whether to support a coverage recovery technique to recover the loss in PBCH coverage performance </w:t>
      </w:r>
      <w:r w:rsidRPr="005653D0">
        <w:rPr>
          <w:rFonts w:eastAsia="맑은 고딕"/>
          <w:b/>
          <w:i/>
          <w:kern w:val="2"/>
          <w:sz w:val="22"/>
          <w:szCs w:val="22"/>
          <w:lang w:val="en-US" w:eastAsia="ko-KR"/>
        </w:rPr>
        <w:t>in Rel-18 RedCap.</w:t>
      </w:r>
    </w:p>
    <w:p w14:paraId="0146EC65" w14:textId="1CCCC267" w:rsidR="008B032B" w:rsidRPr="005653D0" w:rsidRDefault="008B032B" w:rsidP="008B032B">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3588A">
        <w:rPr>
          <w:rFonts w:eastAsia="맑은 고딕"/>
          <w:b/>
          <w:i/>
          <w:kern w:val="2"/>
          <w:sz w:val="22"/>
          <w:szCs w:val="22"/>
          <w:lang w:val="en-US" w:eastAsia="ko-KR"/>
        </w:rPr>
        <w:t>4</w:t>
      </w:r>
      <w:r w:rsidRPr="005653D0">
        <w:rPr>
          <w:rFonts w:eastAsia="맑은 고딕"/>
          <w:b/>
          <w:i/>
          <w:kern w:val="2"/>
          <w:sz w:val="22"/>
          <w:szCs w:val="22"/>
          <w:lang w:val="en-US" w:eastAsia="ko-KR"/>
        </w:rPr>
        <w:t>: Support a separate/dedicated MO of Type0-PDCCH CSS for Rel-18 RedCap.</w:t>
      </w:r>
    </w:p>
    <w:p w14:paraId="18E79B9C" w14:textId="77777777" w:rsidR="008B032B" w:rsidRPr="005653D0" w:rsidRDefault="008B032B" w:rsidP="008B032B">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How to indicate the separate/dedicated MO of Type0-PDCCH CSS for Rel-18 RedCap can be further discussed.</w:t>
      </w:r>
    </w:p>
    <w:p w14:paraId="064D395D" w14:textId="2A2F2F4F" w:rsidR="008B032B" w:rsidRPr="005653D0" w:rsidRDefault="008B032B" w:rsidP="008B032B">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3588A">
        <w:rPr>
          <w:rFonts w:eastAsia="맑은 고딕"/>
          <w:b/>
          <w:i/>
          <w:kern w:val="2"/>
          <w:sz w:val="22"/>
          <w:szCs w:val="22"/>
          <w:lang w:val="en-US" w:eastAsia="ko-KR"/>
        </w:rPr>
        <w:t>5</w:t>
      </w:r>
      <w:r w:rsidRPr="005653D0">
        <w:rPr>
          <w:rFonts w:eastAsia="맑은 고딕"/>
          <w:b/>
          <w:i/>
          <w:kern w:val="2"/>
          <w:sz w:val="22"/>
          <w:szCs w:val="22"/>
          <w:lang w:val="en-US" w:eastAsia="ko-KR"/>
        </w:rPr>
        <w:t>: Support a separate/dedicated CORESET#0 for Rel-18 RedCap.</w:t>
      </w:r>
    </w:p>
    <w:p w14:paraId="5B9E6423" w14:textId="77777777" w:rsidR="008B032B" w:rsidRPr="005653D0" w:rsidRDefault="008B032B" w:rsidP="008B032B">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5653D0">
        <w:rPr>
          <w:rFonts w:ascii="Times New Roman" w:eastAsia="맑은 고딕" w:hAnsi="Times New Roman"/>
          <w:b/>
          <w:i/>
          <w:kern w:val="2"/>
          <w:sz w:val="22"/>
          <w:szCs w:val="22"/>
          <w:lang w:eastAsia="ko-KR"/>
        </w:rPr>
        <w:t>How to indicate the separate/dedicated CORESET#0 for Rel-18 RedCap can be further discussed.</w:t>
      </w:r>
    </w:p>
    <w:p w14:paraId="65B5DF54" w14:textId="21B6654B" w:rsidR="008B032B" w:rsidRPr="005653D0" w:rsidRDefault="008B032B" w:rsidP="008B032B">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3588A">
        <w:rPr>
          <w:rFonts w:eastAsia="맑은 고딕"/>
          <w:b/>
          <w:i/>
          <w:kern w:val="2"/>
          <w:sz w:val="22"/>
          <w:szCs w:val="22"/>
          <w:lang w:val="en-US" w:eastAsia="ko-KR"/>
        </w:rPr>
        <w:t>6</w:t>
      </w:r>
      <w:r w:rsidRPr="005653D0">
        <w:rPr>
          <w:rFonts w:eastAsia="맑은 고딕"/>
          <w:b/>
          <w:i/>
          <w:kern w:val="2"/>
          <w:sz w:val="22"/>
          <w:szCs w:val="22"/>
          <w:lang w:val="en-US" w:eastAsia="ko-KR"/>
        </w:rPr>
        <w:t>: Allow the case where the further reduced UE bandwidth is smaller than the MIB-indicated CORESET#0 bandwidth.</w:t>
      </w:r>
    </w:p>
    <w:p w14:paraId="0D4573CF" w14:textId="1CF7F696" w:rsidR="008B032B" w:rsidRPr="005653D0" w:rsidRDefault="008B032B" w:rsidP="008B032B">
      <w:pPr>
        <w:pStyle w:val="ad"/>
        <w:numPr>
          <w:ilvl w:val="0"/>
          <w:numId w:val="26"/>
        </w:numPr>
        <w:spacing w:before="120" w:line="240" w:lineRule="auto"/>
        <w:ind w:leftChars="0"/>
        <w:rPr>
          <w:rFonts w:eastAsia="맑은 고딕"/>
          <w:b/>
          <w:i/>
          <w:kern w:val="2"/>
          <w:sz w:val="22"/>
          <w:szCs w:val="22"/>
          <w:lang w:eastAsia="ko-KR"/>
        </w:rPr>
      </w:pPr>
      <w:r w:rsidRPr="005653D0">
        <w:rPr>
          <w:rFonts w:ascii="Times New Roman" w:eastAsia="맑은 고딕" w:hAnsi="Times New Roman"/>
          <w:b/>
          <w:i/>
          <w:kern w:val="2"/>
          <w:sz w:val="22"/>
          <w:szCs w:val="22"/>
          <w:lang w:eastAsia="ko-KR"/>
        </w:rPr>
        <w:t>How to handle this case can be discussed during the WI phase</w:t>
      </w:r>
      <w:r w:rsidR="00F47F91">
        <w:rPr>
          <w:rFonts w:ascii="Times New Roman" w:eastAsia="맑은 고딕" w:hAnsi="Times New Roman"/>
          <w:b/>
          <w:i/>
          <w:kern w:val="2"/>
          <w:sz w:val="22"/>
          <w:szCs w:val="22"/>
          <w:lang w:eastAsia="ko-KR"/>
        </w:rPr>
        <w:t>.</w:t>
      </w:r>
    </w:p>
    <w:p w14:paraId="249A5388" w14:textId="7C638653" w:rsidR="008B032B" w:rsidRPr="005653D0" w:rsidRDefault="008B032B" w:rsidP="008B032B">
      <w:pPr>
        <w:spacing w:before="120" w:line="240" w:lineRule="auto"/>
        <w:ind w:left="0" w:firstLine="0"/>
        <w:rPr>
          <w:rFonts w:eastAsia="맑은 고딕"/>
          <w:b/>
          <w:i/>
          <w:kern w:val="2"/>
          <w:sz w:val="22"/>
          <w:szCs w:val="22"/>
          <w:lang w:eastAsia="ko-KR"/>
        </w:rPr>
      </w:pPr>
      <w:r w:rsidRPr="005653D0">
        <w:rPr>
          <w:rFonts w:eastAsia="맑은 고딕"/>
          <w:b/>
          <w:i/>
          <w:kern w:val="2"/>
          <w:sz w:val="22"/>
          <w:szCs w:val="22"/>
          <w:lang w:eastAsia="ko-KR"/>
        </w:rPr>
        <w:t xml:space="preserve">Proposal </w:t>
      </w:r>
      <w:r w:rsidR="00C3588A">
        <w:rPr>
          <w:rFonts w:eastAsia="맑은 고딕"/>
          <w:b/>
          <w:i/>
          <w:kern w:val="2"/>
          <w:sz w:val="22"/>
          <w:szCs w:val="22"/>
          <w:lang w:eastAsia="ko-KR"/>
        </w:rPr>
        <w:t>7</w:t>
      </w:r>
      <w:r w:rsidRPr="005653D0">
        <w:rPr>
          <w:rFonts w:eastAsia="맑은 고딕"/>
          <w:b/>
          <w:i/>
          <w:kern w:val="2"/>
          <w:sz w:val="22"/>
          <w:szCs w:val="22"/>
          <w:lang w:eastAsia="ko-KR"/>
        </w:rPr>
        <w:t xml:space="preserve">: Support SIB1 scheduling PDCCH repetition if </w:t>
      </w:r>
      <w:r>
        <w:rPr>
          <w:rFonts w:eastAsia="맑은 고딕"/>
          <w:b/>
          <w:i/>
          <w:kern w:val="2"/>
          <w:sz w:val="22"/>
          <w:szCs w:val="22"/>
          <w:lang w:eastAsia="ko-KR"/>
        </w:rPr>
        <w:t>O</w:t>
      </w:r>
      <w:r w:rsidRPr="005653D0">
        <w:rPr>
          <w:rFonts w:eastAsia="맑은 고딕"/>
          <w:b/>
          <w:i/>
          <w:kern w:val="2"/>
          <w:sz w:val="22"/>
          <w:szCs w:val="22"/>
          <w:lang w:eastAsia="ko-KR"/>
        </w:rPr>
        <w:t xml:space="preserve">ption </w:t>
      </w:r>
      <w:r w:rsidRPr="005653D0">
        <w:rPr>
          <w:rFonts w:eastAsia="맑은 고딕"/>
          <w:b/>
          <w:i/>
          <w:kern w:val="2"/>
          <w:sz w:val="22"/>
          <w:szCs w:val="22"/>
          <w:lang w:eastAsia="ko-KR"/>
        </w:rPr>
        <w:t>BW1 is adopted.</w:t>
      </w:r>
    </w:p>
    <w:p w14:paraId="4F834BD7" w14:textId="77777777" w:rsidR="008B032B" w:rsidRPr="005653D0" w:rsidRDefault="008B032B" w:rsidP="008B032B">
      <w:pPr>
        <w:numPr>
          <w:ilvl w:val="0"/>
          <w:numId w:val="26"/>
        </w:numPr>
        <w:spacing w:before="120" w:line="240" w:lineRule="auto"/>
        <w:rPr>
          <w:rFonts w:eastAsia="맑은 고딕"/>
          <w:b/>
          <w:i/>
          <w:kern w:val="2"/>
          <w:sz w:val="22"/>
          <w:szCs w:val="22"/>
          <w:lang w:val="x-none" w:eastAsia="ko-KR"/>
        </w:rPr>
      </w:pPr>
      <w:r w:rsidRPr="005653D0">
        <w:rPr>
          <w:rFonts w:eastAsia="맑은 고딕"/>
          <w:b/>
          <w:i/>
          <w:kern w:val="2"/>
          <w:sz w:val="22"/>
          <w:szCs w:val="22"/>
          <w:lang w:val="x-none" w:eastAsia="ko-KR"/>
        </w:rPr>
        <w:lastRenderedPageBreak/>
        <w:t xml:space="preserve">How to configure </w:t>
      </w:r>
      <w:r w:rsidRPr="005653D0">
        <w:rPr>
          <w:rFonts w:eastAsia="맑은 고딕"/>
          <w:b/>
          <w:i/>
          <w:kern w:val="2"/>
          <w:sz w:val="22"/>
          <w:szCs w:val="22"/>
          <w:lang w:eastAsia="ko-KR"/>
        </w:rPr>
        <w:t>SIB1 scheduling PDCCH repetition</w:t>
      </w:r>
      <w:r w:rsidRPr="005653D0">
        <w:rPr>
          <w:rFonts w:eastAsia="맑은 고딕"/>
          <w:b/>
          <w:i/>
          <w:kern w:val="2"/>
          <w:sz w:val="22"/>
          <w:szCs w:val="22"/>
          <w:lang w:val="x-none" w:eastAsia="ko-KR"/>
        </w:rPr>
        <w:t xml:space="preserve"> can be further discussed.</w:t>
      </w:r>
    </w:p>
    <w:p w14:paraId="12F18176" w14:textId="56556E76" w:rsidR="008B032B" w:rsidRPr="005653D0" w:rsidRDefault="008B032B" w:rsidP="008B032B">
      <w:pPr>
        <w:spacing w:before="120" w:line="240" w:lineRule="auto"/>
        <w:ind w:leftChars="6" w:left="1134" w:hangingChars="510" w:hanging="1122"/>
        <w:rPr>
          <w:rFonts w:eastAsia="맑은 고딕"/>
          <w:b/>
          <w:i/>
          <w:sz w:val="22"/>
        </w:rPr>
      </w:pPr>
      <w:r w:rsidRPr="005653D0">
        <w:rPr>
          <w:rFonts w:eastAsia="맑은 고딕"/>
          <w:b/>
          <w:i/>
          <w:sz w:val="22"/>
        </w:rPr>
        <w:t xml:space="preserve">Proposal </w:t>
      </w:r>
      <w:r w:rsidR="00C3588A">
        <w:rPr>
          <w:rFonts w:eastAsia="맑은 고딕"/>
          <w:b/>
          <w:i/>
          <w:sz w:val="22"/>
        </w:rPr>
        <w:t>8</w:t>
      </w:r>
      <w:r w:rsidRPr="005653D0">
        <w:rPr>
          <w:rFonts w:eastAsia="맑은 고딕"/>
          <w:b/>
          <w:i/>
          <w:sz w:val="22"/>
        </w:rPr>
        <w:t>: Support enhancement on the CORESET including</w:t>
      </w:r>
    </w:p>
    <w:p w14:paraId="560046E9" w14:textId="77777777" w:rsidR="008B032B" w:rsidRPr="00752665" w:rsidRDefault="008B032B" w:rsidP="00752665">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752665">
        <w:rPr>
          <w:rFonts w:ascii="Times New Roman" w:eastAsia="맑은 고딕" w:hAnsi="Times New Roman"/>
          <w:b/>
          <w:i/>
          <w:kern w:val="2"/>
          <w:sz w:val="22"/>
          <w:szCs w:val="22"/>
          <w:lang w:eastAsia="ko-KR"/>
        </w:rPr>
        <w:t>CORESET combining/extension to support CCE AL 16 within the 5 MHz UE bandwidth</w:t>
      </w:r>
    </w:p>
    <w:p w14:paraId="63AD3794" w14:textId="77777777" w:rsidR="008B032B" w:rsidRPr="00752665" w:rsidRDefault="008B032B" w:rsidP="00752665">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752665">
        <w:rPr>
          <w:rFonts w:ascii="Times New Roman" w:eastAsia="맑은 고딕" w:hAnsi="Times New Roman"/>
          <w:b/>
          <w:i/>
          <w:kern w:val="2"/>
          <w:sz w:val="22"/>
          <w:szCs w:val="22"/>
          <w:lang w:eastAsia="ko-KR"/>
        </w:rPr>
        <w:t>New CCE AL e.g. AL 6 and/or AL 12</w:t>
      </w:r>
    </w:p>
    <w:p w14:paraId="0620662C" w14:textId="6D95B672" w:rsidR="008B032B" w:rsidRPr="00FD7E7F" w:rsidRDefault="008B032B" w:rsidP="008B032B">
      <w:pPr>
        <w:spacing w:before="120" w:line="240" w:lineRule="auto"/>
        <w:ind w:leftChars="6" w:left="1134" w:hangingChars="510" w:hanging="1122"/>
        <w:rPr>
          <w:rFonts w:eastAsia="맑은 고딕"/>
          <w:b/>
          <w:i/>
          <w:sz w:val="22"/>
        </w:rPr>
      </w:pPr>
      <w:r w:rsidRPr="00FD7E7F">
        <w:rPr>
          <w:rFonts w:eastAsia="맑은 고딕"/>
          <w:b/>
          <w:i/>
          <w:sz w:val="22"/>
        </w:rPr>
        <w:t xml:space="preserve">Proposal </w:t>
      </w:r>
      <w:r w:rsidR="00C3588A">
        <w:rPr>
          <w:rFonts w:eastAsia="맑은 고딕"/>
          <w:b/>
          <w:i/>
          <w:sz w:val="22"/>
        </w:rPr>
        <w:t>9</w:t>
      </w:r>
      <w:r w:rsidRPr="00FD7E7F">
        <w:rPr>
          <w:rFonts w:eastAsia="맑은 고딕"/>
          <w:b/>
          <w:i/>
          <w:sz w:val="22"/>
        </w:rPr>
        <w:t>: Support SIB1 PDSCH repetition.</w:t>
      </w:r>
    </w:p>
    <w:p w14:paraId="23FC4A41" w14:textId="77777777" w:rsidR="008B032B" w:rsidRPr="00FD7E7F" w:rsidRDefault="008B032B" w:rsidP="008B032B">
      <w:pPr>
        <w:numPr>
          <w:ilvl w:val="0"/>
          <w:numId w:val="26"/>
        </w:numPr>
        <w:spacing w:before="120" w:after="0" w:line="240" w:lineRule="auto"/>
        <w:rPr>
          <w:rFonts w:eastAsia="맑은 고딕"/>
          <w:b/>
          <w:i/>
          <w:sz w:val="22"/>
          <w:lang w:val="x-none"/>
        </w:rPr>
      </w:pPr>
      <w:r w:rsidRPr="00FD7E7F">
        <w:rPr>
          <w:rFonts w:eastAsia="맑은 고딕"/>
          <w:b/>
          <w:i/>
          <w:sz w:val="22"/>
          <w:lang w:val="x-none"/>
        </w:rPr>
        <w:t xml:space="preserve">How to configure </w:t>
      </w:r>
      <w:r w:rsidRPr="00FD7E7F">
        <w:rPr>
          <w:rFonts w:eastAsia="맑은 고딕"/>
          <w:b/>
          <w:i/>
          <w:sz w:val="22"/>
        </w:rPr>
        <w:t>SIB1 PDSCH repetition</w:t>
      </w:r>
      <w:r w:rsidRPr="00FD7E7F">
        <w:rPr>
          <w:rFonts w:eastAsia="맑은 고딕"/>
          <w:b/>
          <w:i/>
          <w:sz w:val="22"/>
          <w:lang w:val="x-none"/>
        </w:rPr>
        <w:t xml:space="preserve"> can be further discussed based on which BW reduction option is adopted.</w:t>
      </w:r>
    </w:p>
    <w:p w14:paraId="20B966CA" w14:textId="77777777" w:rsidR="008B032B" w:rsidRPr="00FD7E7F" w:rsidRDefault="008B032B" w:rsidP="008B032B">
      <w:pPr>
        <w:numPr>
          <w:ilvl w:val="0"/>
          <w:numId w:val="26"/>
        </w:numPr>
        <w:spacing w:before="120" w:after="0" w:line="240" w:lineRule="auto"/>
        <w:rPr>
          <w:rFonts w:eastAsia="맑은 고딕"/>
          <w:b/>
          <w:i/>
          <w:sz w:val="22"/>
          <w:lang w:val="x-none"/>
        </w:rPr>
      </w:pPr>
      <w:r w:rsidRPr="00FD7E7F">
        <w:rPr>
          <w:rFonts w:eastAsia="맑은 고딕"/>
          <w:b/>
          <w:i/>
          <w:sz w:val="22"/>
          <w:lang w:val="x-none"/>
        </w:rPr>
        <w:t xml:space="preserve">Repeated SIB1 PDSCH reception can also be considered for the scenario that Rel-18 RedCap UEs </w:t>
      </w:r>
      <w:r w:rsidRPr="006C152D">
        <w:rPr>
          <w:rFonts w:eastAsia="맑은 고딕"/>
          <w:b/>
          <w:i/>
          <w:sz w:val="22"/>
          <w:lang w:val="x-none"/>
        </w:rPr>
        <w:t>cannot receive the entire SIB1 PDSCH within the UE bandwidth</w:t>
      </w:r>
      <w:r w:rsidRPr="00FD7E7F">
        <w:rPr>
          <w:rFonts w:eastAsia="맑은 고딕"/>
          <w:b/>
          <w:i/>
          <w:sz w:val="22"/>
          <w:lang w:val="x-none"/>
        </w:rPr>
        <w:t>.</w:t>
      </w:r>
    </w:p>
    <w:p w14:paraId="03A90D0B" w14:textId="3C08E6B9" w:rsidR="008B032B" w:rsidRPr="00FD7E7F" w:rsidRDefault="008B032B" w:rsidP="008B032B">
      <w:pPr>
        <w:numPr>
          <w:ilvl w:val="0"/>
          <w:numId w:val="26"/>
        </w:numPr>
        <w:spacing w:before="120" w:after="0" w:line="240" w:lineRule="auto"/>
        <w:rPr>
          <w:rFonts w:eastAsia="맑은 고딕"/>
          <w:b/>
          <w:i/>
          <w:sz w:val="22"/>
          <w:lang w:val="x-none"/>
        </w:rPr>
      </w:pPr>
      <w:r w:rsidRPr="00FD7E7F">
        <w:rPr>
          <w:rFonts w:eastAsia="맑은 고딕"/>
          <w:b/>
          <w:i/>
          <w:sz w:val="22"/>
          <w:lang w:val="x-none"/>
        </w:rPr>
        <w:t>FFS: Other S</w:t>
      </w:r>
      <w:r w:rsidR="00F47F91" w:rsidRPr="00FD7E7F">
        <w:rPr>
          <w:rFonts w:eastAsia="맑은 고딕"/>
          <w:b/>
          <w:i/>
          <w:sz w:val="22"/>
          <w:lang w:val="x-none"/>
        </w:rPr>
        <w:t>i</w:t>
      </w:r>
      <w:r w:rsidRPr="00FD7E7F">
        <w:rPr>
          <w:rFonts w:eastAsia="맑은 고딕"/>
          <w:b/>
          <w:i/>
          <w:sz w:val="22"/>
          <w:lang w:val="x-none"/>
        </w:rPr>
        <w:t>s</w:t>
      </w:r>
      <w:r w:rsidR="00F47F91">
        <w:rPr>
          <w:rFonts w:eastAsia="맑은 고딕"/>
          <w:b/>
          <w:i/>
          <w:sz w:val="22"/>
          <w:lang w:val="x-none"/>
        </w:rPr>
        <w:t>.</w:t>
      </w:r>
    </w:p>
    <w:p w14:paraId="2466B870" w14:textId="7E781A8F" w:rsidR="008B032B" w:rsidRPr="005653D0" w:rsidRDefault="008B032B" w:rsidP="008B032B">
      <w:pPr>
        <w:spacing w:before="120" w:line="240" w:lineRule="auto"/>
        <w:ind w:leftChars="6" w:left="1134" w:hangingChars="510" w:hanging="1122"/>
        <w:rPr>
          <w:rFonts w:eastAsiaTheme="minorEastAsia"/>
          <w:b/>
          <w:i/>
          <w:sz w:val="22"/>
          <w:lang w:eastAsia="ko-KR"/>
        </w:rPr>
      </w:pPr>
      <w:r w:rsidRPr="005653D0">
        <w:rPr>
          <w:rFonts w:eastAsia="맑은 고딕"/>
          <w:b/>
          <w:i/>
          <w:kern w:val="2"/>
          <w:sz w:val="22"/>
          <w:szCs w:val="22"/>
          <w:lang w:val="en-US" w:eastAsia="ko-KR"/>
        </w:rPr>
        <w:t xml:space="preserve">Proposal </w:t>
      </w:r>
      <w:r w:rsidR="00C3588A">
        <w:rPr>
          <w:rFonts w:eastAsia="맑은 고딕"/>
          <w:b/>
          <w:i/>
          <w:kern w:val="2"/>
          <w:sz w:val="22"/>
          <w:szCs w:val="22"/>
          <w:lang w:val="en-US" w:eastAsia="ko-KR"/>
        </w:rPr>
        <w:t>10</w:t>
      </w:r>
      <w:r w:rsidRPr="005653D0">
        <w:rPr>
          <w:rFonts w:eastAsia="맑은 고딕"/>
          <w:b/>
          <w:i/>
          <w:kern w:val="2"/>
          <w:sz w:val="22"/>
          <w:szCs w:val="22"/>
          <w:lang w:val="en-US" w:eastAsia="ko-KR"/>
        </w:rPr>
        <w:t>: Discuss whether to introduce a separate early indication for Rel-18 RedCap UEs</w:t>
      </w:r>
      <w:r w:rsidRPr="005653D0">
        <w:rPr>
          <w:rFonts w:eastAsiaTheme="minorEastAsia"/>
          <w:b/>
          <w:i/>
          <w:sz w:val="22"/>
          <w:lang w:eastAsia="ko-KR"/>
        </w:rPr>
        <w:t>.</w:t>
      </w:r>
    </w:p>
    <w:p w14:paraId="64A3B0BA" w14:textId="6E89DF61" w:rsidR="008B032B" w:rsidRPr="00FD7E7F" w:rsidRDefault="008B032B" w:rsidP="008B032B">
      <w:pPr>
        <w:spacing w:before="120" w:line="240" w:lineRule="auto"/>
        <w:ind w:leftChars="6" w:left="1134" w:hangingChars="510" w:hanging="1122"/>
        <w:rPr>
          <w:rFonts w:eastAsiaTheme="minorEastAsia"/>
          <w:b/>
          <w:i/>
          <w:sz w:val="22"/>
          <w:lang w:eastAsia="ko-KR"/>
        </w:rPr>
      </w:pPr>
      <w:r w:rsidRPr="00FD7E7F">
        <w:rPr>
          <w:rFonts w:eastAsia="맑은 고딕"/>
          <w:b/>
          <w:i/>
          <w:kern w:val="2"/>
          <w:sz w:val="22"/>
          <w:szCs w:val="22"/>
          <w:lang w:val="en-US" w:eastAsia="ko-KR"/>
        </w:rPr>
        <w:t xml:space="preserve">Proposal </w:t>
      </w:r>
      <w:r w:rsidR="00C3588A">
        <w:rPr>
          <w:rFonts w:eastAsia="맑은 고딕"/>
          <w:b/>
          <w:i/>
          <w:kern w:val="2"/>
          <w:sz w:val="22"/>
          <w:szCs w:val="22"/>
          <w:lang w:val="en-US" w:eastAsia="ko-KR"/>
        </w:rPr>
        <w:t>11</w:t>
      </w:r>
      <w:r w:rsidRPr="00FD7E7F">
        <w:rPr>
          <w:rFonts w:eastAsia="맑은 고딕"/>
          <w:b/>
          <w:i/>
          <w:kern w:val="2"/>
          <w:sz w:val="22"/>
          <w:szCs w:val="22"/>
          <w:lang w:val="en-US" w:eastAsia="ko-KR"/>
        </w:rPr>
        <w:t xml:space="preserve">: Discuss how to handle the Short Sequence PRACH with 30KHz SCS in the case of Rel-18 RedCap with the Baseband bandwidth less than 5MHz </w:t>
      </w:r>
      <w:r w:rsidRPr="00FD7E7F">
        <w:rPr>
          <w:rFonts w:eastAsiaTheme="minorEastAsia"/>
          <w:b/>
          <w:i/>
          <w:sz w:val="22"/>
          <w:lang w:eastAsia="ko-KR"/>
        </w:rPr>
        <w:t>(Option BW1 and BW2).</w:t>
      </w:r>
    </w:p>
    <w:p w14:paraId="796753D3" w14:textId="7F5A7C97" w:rsidR="008B032B" w:rsidRPr="005653D0" w:rsidRDefault="008B032B" w:rsidP="008B032B">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Proposal 1</w:t>
      </w:r>
      <w:r w:rsidR="00C3588A">
        <w:rPr>
          <w:rFonts w:eastAsia="맑은 고딕"/>
          <w:b/>
          <w:i/>
          <w:kern w:val="2"/>
          <w:sz w:val="22"/>
          <w:szCs w:val="22"/>
          <w:lang w:val="en-US" w:eastAsia="ko-KR"/>
        </w:rPr>
        <w:t>2</w:t>
      </w:r>
      <w:r w:rsidRPr="005653D0">
        <w:rPr>
          <w:rFonts w:eastAsia="맑은 고딕"/>
          <w:b/>
          <w:i/>
          <w:kern w:val="2"/>
          <w:sz w:val="22"/>
          <w:szCs w:val="22"/>
          <w:lang w:val="en-US" w:eastAsia="ko-KR"/>
        </w:rPr>
        <w:t>: Support enhancements on the user multiplexing capacity of common PUCCH resources for both PUCCH format 0 and 1 especially when FH for the common PUCCH resources is disabled.</w:t>
      </w:r>
    </w:p>
    <w:p w14:paraId="0C07CF86" w14:textId="6FBBA73D" w:rsidR="008B032B" w:rsidRPr="00FD7E7F" w:rsidRDefault="008B032B" w:rsidP="008B032B">
      <w:pPr>
        <w:pStyle w:val="ad"/>
        <w:numPr>
          <w:ilvl w:val="0"/>
          <w:numId w:val="26"/>
        </w:numPr>
        <w:spacing w:before="120" w:line="240" w:lineRule="auto"/>
        <w:ind w:leftChars="0"/>
        <w:rPr>
          <w:rFonts w:ascii="Times New Roman" w:eastAsia="맑은 고딕" w:hAnsi="Times New Roman"/>
          <w:b/>
          <w:i/>
          <w:kern w:val="2"/>
          <w:sz w:val="22"/>
          <w:szCs w:val="22"/>
          <w:lang w:eastAsia="ko-KR"/>
        </w:rPr>
      </w:pPr>
      <w:r w:rsidRPr="00FD7E7F">
        <w:rPr>
          <w:rFonts w:ascii="Times New Roman" w:eastAsia="맑은 고딕" w:hAnsi="Times New Roman"/>
          <w:b/>
          <w:i/>
          <w:kern w:val="2"/>
          <w:sz w:val="22"/>
          <w:szCs w:val="22"/>
          <w:lang w:eastAsia="ko-KR"/>
        </w:rPr>
        <w:t>FFS details, e.g., CDM (OCC), FDM, and TDM of the common PUCCH resources</w:t>
      </w:r>
      <w:r w:rsidR="00F47F91">
        <w:rPr>
          <w:rFonts w:ascii="Times New Roman" w:eastAsia="맑은 고딕" w:hAnsi="Times New Roman"/>
          <w:b/>
          <w:i/>
          <w:kern w:val="2"/>
          <w:sz w:val="22"/>
          <w:szCs w:val="22"/>
          <w:lang w:eastAsia="ko-KR"/>
        </w:rPr>
        <w:t>.</w:t>
      </w:r>
    </w:p>
    <w:p w14:paraId="1B347A2B" w14:textId="0FCE922A" w:rsidR="008B032B" w:rsidRPr="005653D0" w:rsidRDefault="008B032B" w:rsidP="008B032B">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Proposal 1</w:t>
      </w:r>
      <w:r w:rsidR="00C3588A">
        <w:rPr>
          <w:rFonts w:eastAsia="맑은 고딕"/>
          <w:b/>
          <w:i/>
          <w:kern w:val="2"/>
          <w:sz w:val="22"/>
          <w:szCs w:val="22"/>
          <w:lang w:val="en-US" w:eastAsia="ko-KR"/>
        </w:rPr>
        <w:t>3</w:t>
      </w:r>
      <w:r w:rsidRPr="005653D0">
        <w:rPr>
          <w:rFonts w:eastAsia="맑은 고딕"/>
          <w:b/>
          <w:i/>
          <w:kern w:val="2"/>
          <w:sz w:val="22"/>
          <w:szCs w:val="22"/>
          <w:lang w:val="en-US" w:eastAsia="ko-KR"/>
        </w:rPr>
        <w:t>: Discuss whether to support an additional PRB offset dedicated for Rel-18 RedCap.</w:t>
      </w:r>
    </w:p>
    <w:p w14:paraId="29729E98" w14:textId="1B310C4F" w:rsidR="008B032B" w:rsidRPr="005C09CA" w:rsidRDefault="008B032B" w:rsidP="008B032B">
      <w:pPr>
        <w:spacing w:before="120" w:line="240" w:lineRule="auto"/>
        <w:ind w:leftChars="6" w:left="1134" w:hangingChars="510" w:hanging="1122"/>
        <w:rPr>
          <w:rFonts w:eastAsia="맑은 고딕"/>
          <w:b/>
          <w:i/>
          <w:kern w:val="2"/>
          <w:sz w:val="22"/>
          <w:szCs w:val="22"/>
          <w:lang w:val="en-US" w:eastAsia="ko-KR"/>
        </w:rPr>
      </w:pPr>
      <w:r w:rsidRPr="005C09CA">
        <w:rPr>
          <w:rFonts w:eastAsia="맑은 고딕"/>
          <w:b/>
          <w:i/>
          <w:kern w:val="2"/>
          <w:sz w:val="22"/>
          <w:szCs w:val="22"/>
          <w:lang w:val="en-US" w:eastAsia="ko-KR"/>
        </w:rPr>
        <w:t>Proposal 1</w:t>
      </w:r>
      <w:r w:rsidR="00C3588A">
        <w:rPr>
          <w:rFonts w:eastAsia="맑은 고딕"/>
          <w:b/>
          <w:i/>
          <w:kern w:val="2"/>
          <w:sz w:val="22"/>
          <w:szCs w:val="22"/>
          <w:lang w:val="en-US" w:eastAsia="ko-KR"/>
        </w:rPr>
        <w:t>4</w:t>
      </w:r>
      <w:r w:rsidRPr="005C09CA">
        <w:rPr>
          <w:rFonts w:eastAsia="맑은 고딕"/>
          <w:b/>
          <w:i/>
          <w:kern w:val="2"/>
          <w:sz w:val="22"/>
          <w:szCs w:val="22"/>
          <w:lang w:val="en-US" w:eastAsia="ko-KR"/>
        </w:rPr>
        <w:t>: Study how to make good use of the spare bits from the FDRA field in RAR UL Grant for Rel-18 RedCap UEs with 5 MHz UE bandwidth, e.g., for additional repetition numbers over Rel-17 CE.</w:t>
      </w:r>
    </w:p>
    <w:p w14:paraId="2FD1BB5A" w14:textId="1C4B0458" w:rsidR="008B032B" w:rsidRPr="005653D0" w:rsidRDefault="008B032B" w:rsidP="008B032B">
      <w:pPr>
        <w:spacing w:before="120" w:line="240" w:lineRule="auto"/>
        <w:ind w:leftChars="6" w:left="1134" w:hangingChars="510" w:hanging="1122"/>
        <w:rPr>
          <w:rFonts w:eastAsiaTheme="minorEastAsia"/>
          <w:b/>
          <w:i/>
          <w:sz w:val="22"/>
          <w:lang w:eastAsia="ko-KR"/>
        </w:rPr>
      </w:pPr>
      <w:r w:rsidRPr="005653D0">
        <w:rPr>
          <w:rFonts w:eastAsia="맑은 고딕"/>
          <w:b/>
          <w:i/>
          <w:kern w:val="2"/>
          <w:sz w:val="22"/>
          <w:szCs w:val="22"/>
          <w:lang w:val="en-US" w:eastAsia="ko-KR"/>
        </w:rPr>
        <w:t>Proposal 1</w:t>
      </w:r>
      <w:r w:rsidR="00C3588A">
        <w:rPr>
          <w:rFonts w:eastAsia="맑은 고딕"/>
          <w:b/>
          <w:i/>
          <w:kern w:val="2"/>
          <w:sz w:val="22"/>
          <w:szCs w:val="22"/>
          <w:lang w:val="en-US" w:eastAsia="ko-KR"/>
        </w:rPr>
        <w:t>5</w:t>
      </w:r>
      <w:r w:rsidRPr="005653D0">
        <w:rPr>
          <w:rFonts w:eastAsia="맑은 고딕"/>
          <w:b/>
          <w:i/>
          <w:kern w:val="2"/>
          <w:sz w:val="22"/>
          <w:szCs w:val="22"/>
          <w:lang w:val="en-US" w:eastAsia="ko-KR"/>
        </w:rPr>
        <w:t xml:space="preserve">: Discuss whether to </w:t>
      </w:r>
      <w:bookmarkStart w:id="4" w:name="_GoBack"/>
      <w:bookmarkEnd w:id="4"/>
      <w:r w:rsidRPr="005653D0">
        <w:rPr>
          <w:rFonts w:eastAsia="맑은 고딕"/>
          <w:b/>
          <w:i/>
          <w:kern w:val="2"/>
          <w:sz w:val="22"/>
          <w:szCs w:val="22"/>
          <w:lang w:val="en-US" w:eastAsia="ko-KR"/>
        </w:rPr>
        <w:t>support more than one initial DL/UL BWP for Rel-18 RedCap</w:t>
      </w:r>
      <w:r w:rsidRPr="005653D0">
        <w:rPr>
          <w:rFonts w:eastAsiaTheme="minorEastAsia"/>
          <w:b/>
          <w:i/>
          <w:sz w:val="22"/>
          <w:lang w:eastAsia="ko-KR"/>
        </w:rPr>
        <w:t>.</w:t>
      </w:r>
    </w:p>
    <w:p w14:paraId="108BC41F" w14:textId="3F2AA7C8" w:rsidR="005B12AE" w:rsidRPr="005653D0" w:rsidRDefault="005B12AE" w:rsidP="00C74B31">
      <w:pPr>
        <w:spacing w:before="120" w:after="0" w:line="276" w:lineRule="auto"/>
        <w:ind w:leftChars="6" w:left="12" w:firstLine="0"/>
        <w:rPr>
          <w:rFonts w:eastAsia="맑은 고딕"/>
          <w:b/>
          <w:i/>
          <w:kern w:val="2"/>
          <w:sz w:val="22"/>
          <w:szCs w:val="22"/>
          <w:lang w:eastAsia="ko-KR"/>
        </w:rPr>
      </w:pPr>
    </w:p>
    <w:p w14:paraId="746AC167" w14:textId="77777777" w:rsidR="004361D0" w:rsidRPr="005653D0" w:rsidRDefault="004361D0" w:rsidP="009C0C1B">
      <w:pPr>
        <w:pStyle w:val="1"/>
        <w:numPr>
          <w:ilvl w:val="0"/>
          <w:numId w:val="1"/>
        </w:numPr>
        <w:ind w:firstLine="0"/>
        <w:rPr>
          <w:rFonts w:eastAsia="바탕"/>
          <w:b/>
          <w:lang w:eastAsia="ko-KR"/>
        </w:rPr>
      </w:pPr>
      <w:r w:rsidRPr="005653D0">
        <w:rPr>
          <w:rFonts w:eastAsia="바탕"/>
          <w:b/>
          <w:lang w:eastAsia="ko-KR"/>
        </w:rPr>
        <w:t>References</w:t>
      </w:r>
    </w:p>
    <w:p w14:paraId="441A4969" w14:textId="77777777" w:rsidR="008D7D5E" w:rsidRPr="005653D0" w:rsidRDefault="008D7D5E" w:rsidP="008D7D5E">
      <w:pPr>
        <w:pStyle w:val="References"/>
        <w:tabs>
          <w:tab w:val="clear" w:pos="6031"/>
        </w:tabs>
        <w:ind w:left="426" w:hanging="426"/>
        <w:jc w:val="left"/>
        <w:rPr>
          <w:szCs w:val="22"/>
        </w:rPr>
      </w:pPr>
      <w:bookmarkStart w:id="5" w:name="_Ref68547076"/>
      <w:bookmarkStart w:id="6" w:name="_Ref32914645"/>
      <w:bookmarkStart w:id="7" w:name="_Ref37066925"/>
      <w:bookmarkStart w:id="8" w:name="_Ref40384374"/>
      <w:r w:rsidRPr="005653D0">
        <w:rPr>
          <w:szCs w:val="22"/>
        </w:rPr>
        <w:t>RP-213661, New SID on Study on further NR RedCap UE complexity reduction</w:t>
      </w:r>
      <w:bookmarkEnd w:id="5"/>
      <w:bookmarkEnd w:id="6"/>
      <w:bookmarkEnd w:id="7"/>
      <w:bookmarkEnd w:id="8"/>
    </w:p>
    <w:sectPr w:rsidR="008D7D5E" w:rsidRPr="005653D0"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BDB2B" w14:textId="77777777" w:rsidR="00AE05D8" w:rsidRDefault="00AE05D8" w:rsidP="00CB15B0">
      <w:pPr>
        <w:spacing w:before="0" w:after="0" w:line="240" w:lineRule="auto"/>
      </w:pPr>
      <w:r>
        <w:separator/>
      </w:r>
    </w:p>
  </w:endnote>
  <w:endnote w:type="continuationSeparator" w:id="0">
    <w:p w14:paraId="1B359EE2" w14:textId="77777777" w:rsidR="00AE05D8" w:rsidRDefault="00AE05D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689E8" w14:textId="77777777" w:rsidR="00AE05D8" w:rsidRDefault="00AE05D8" w:rsidP="00CB15B0">
      <w:pPr>
        <w:spacing w:before="0" w:after="0" w:line="240" w:lineRule="auto"/>
      </w:pPr>
      <w:r>
        <w:separator/>
      </w:r>
    </w:p>
  </w:footnote>
  <w:footnote w:type="continuationSeparator" w:id="0">
    <w:p w14:paraId="1891CA3E" w14:textId="77777777" w:rsidR="00AE05D8" w:rsidRDefault="00AE05D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3" w15:restartNumberingAfterBreak="0">
    <w:nsid w:val="0E713D8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 w15:restartNumberingAfterBreak="0">
    <w:nsid w:val="14AB21C4"/>
    <w:multiLevelType w:val="hybridMultilevel"/>
    <w:tmpl w:val="02C23B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6" w15:restartNumberingAfterBreak="0">
    <w:nsid w:val="20E81548"/>
    <w:multiLevelType w:val="hybridMultilevel"/>
    <w:tmpl w:val="043CBFB2"/>
    <w:lvl w:ilvl="0" w:tplc="2C80A730">
      <w:start w:val="1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28E34376"/>
    <w:multiLevelType w:val="hybridMultilevel"/>
    <w:tmpl w:val="83CEDA9A"/>
    <w:lvl w:ilvl="0" w:tplc="0409000F">
      <w:start w:val="1"/>
      <w:numFmt w:val="decimal"/>
      <w:lvlText w:val="%1."/>
      <w:lvlJc w:val="left"/>
      <w:pPr>
        <w:ind w:left="400" w:hanging="400"/>
      </w:pPr>
      <w:rPr>
        <w:rFonts w:hint="default"/>
      </w:rPr>
    </w:lvl>
    <w:lvl w:ilvl="1" w:tplc="FC5625C0">
      <w:start w:val="1"/>
      <w:numFmt w:val="bullet"/>
      <w:lvlText w:val="-"/>
      <w:lvlJc w:val="left"/>
      <w:pPr>
        <w:ind w:left="800" w:hanging="400"/>
      </w:pPr>
      <w:rPr>
        <w:rFonts w:ascii="Arial" w:eastAsia="Arial Unicode MS" w:hAnsi="Arial" w:cs="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9633F39"/>
    <w:multiLevelType w:val="hybridMultilevel"/>
    <w:tmpl w:val="61C8C88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2" w15:restartNumberingAfterBreak="0">
    <w:nsid w:val="3DE2599C"/>
    <w:multiLevelType w:val="hybridMultilevel"/>
    <w:tmpl w:val="FE3259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E3B2D08"/>
    <w:multiLevelType w:val="hybridMultilevel"/>
    <w:tmpl w:val="A53C89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E81577"/>
    <w:multiLevelType w:val="hybridMultilevel"/>
    <w:tmpl w:val="5F18AD8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47967DD0"/>
    <w:multiLevelType w:val="hybridMultilevel"/>
    <w:tmpl w:val="DC32038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9"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1" w15:restartNumberingAfterBreak="0">
    <w:nsid w:val="5A0945B7"/>
    <w:multiLevelType w:val="hybridMultilevel"/>
    <w:tmpl w:val="B1AED4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9806ABEA">
      <w:numFmt w:val="bullet"/>
      <w:lvlText w:val="-"/>
      <w:lvlJc w:val="left"/>
      <w:pPr>
        <w:ind w:left="3600" w:hanging="360"/>
      </w:pPr>
      <w:rPr>
        <w:rFonts w:ascii="Times New Roman" w:eastAsia="DengXian"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DB0489"/>
    <w:multiLevelType w:val="hybridMultilevel"/>
    <w:tmpl w:val="4B28A47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5"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6" w15:restartNumberingAfterBreak="0">
    <w:nsid w:val="705839F9"/>
    <w:multiLevelType w:val="hybridMultilevel"/>
    <w:tmpl w:val="79A2BA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6752781"/>
    <w:multiLevelType w:val="hybridMultilevel"/>
    <w:tmpl w:val="05909F16"/>
    <w:lvl w:ilvl="0" w:tplc="7BC8081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0"/>
  </w:num>
  <w:num w:numId="3">
    <w:abstractNumId w:val="10"/>
  </w:num>
  <w:num w:numId="4">
    <w:abstractNumId w:val="22"/>
  </w:num>
  <w:num w:numId="5">
    <w:abstractNumId w:val="23"/>
  </w:num>
  <w:num w:numId="6">
    <w:abstractNumId w:val="29"/>
  </w:num>
  <w:num w:numId="7">
    <w:abstractNumId w:val="5"/>
  </w:num>
  <w:num w:numId="8">
    <w:abstractNumId w:val="15"/>
  </w:num>
  <w:num w:numId="9">
    <w:abstractNumId w:val="8"/>
  </w:num>
  <w:num w:numId="10">
    <w:abstractNumId w:val="11"/>
  </w:num>
  <w:num w:numId="11">
    <w:abstractNumId w:val="14"/>
  </w:num>
  <w:num w:numId="12">
    <w:abstractNumId w:val="18"/>
  </w:num>
  <w:num w:numId="13">
    <w:abstractNumId w:val="19"/>
  </w:num>
  <w:num w:numId="14">
    <w:abstractNumId w:val="20"/>
  </w:num>
  <w:num w:numId="15">
    <w:abstractNumId w:val="2"/>
  </w:num>
  <w:num w:numId="16">
    <w:abstractNumId w:val="1"/>
  </w:num>
  <w:num w:numId="17">
    <w:abstractNumId w:val="10"/>
  </w:num>
  <w:num w:numId="18">
    <w:abstractNumId w:val="21"/>
  </w:num>
  <w:num w:numId="19">
    <w:abstractNumId w:val="28"/>
  </w:num>
  <w:num w:numId="20">
    <w:abstractNumId w:val="9"/>
  </w:num>
  <w:num w:numId="21">
    <w:abstractNumId w:val="12"/>
  </w:num>
  <w:num w:numId="22">
    <w:abstractNumId w:val="3"/>
  </w:num>
  <w:num w:numId="23">
    <w:abstractNumId w:val="6"/>
  </w:num>
  <w:num w:numId="24">
    <w:abstractNumId w:val="13"/>
  </w:num>
  <w:num w:numId="25">
    <w:abstractNumId w:val="26"/>
  </w:num>
  <w:num w:numId="26">
    <w:abstractNumId w:val="16"/>
  </w:num>
  <w:num w:numId="27">
    <w:abstractNumId w:val="24"/>
  </w:num>
  <w:num w:numId="28">
    <w:abstractNumId w:val="7"/>
  </w:num>
  <w:num w:numId="29">
    <w:abstractNumId w:val="27"/>
  </w:num>
  <w:num w:numId="30">
    <w:abstractNumId w:val="17"/>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F71"/>
    <w:rsid w:val="0001019D"/>
    <w:rsid w:val="000103B9"/>
    <w:rsid w:val="000105AE"/>
    <w:rsid w:val="000107E5"/>
    <w:rsid w:val="00010D5C"/>
    <w:rsid w:val="00011282"/>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0D"/>
    <w:rsid w:val="000602BA"/>
    <w:rsid w:val="00060510"/>
    <w:rsid w:val="00060CD8"/>
    <w:rsid w:val="00060F15"/>
    <w:rsid w:val="000610AD"/>
    <w:rsid w:val="00061321"/>
    <w:rsid w:val="00061401"/>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4F6F"/>
    <w:rsid w:val="002D59A1"/>
    <w:rsid w:val="002D5D4E"/>
    <w:rsid w:val="002D5E07"/>
    <w:rsid w:val="002D6A0C"/>
    <w:rsid w:val="002D6DFF"/>
    <w:rsid w:val="002D7A9A"/>
    <w:rsid w:val="002D7AE1"/>
    <w:rsid w:val="002D7BB7"/>
    <w:rsid w:val="002D7C49"/>
    <w:rsid w:val="002D7CA3"/>
    <w:rsid w:val="002E0B11"/>
    <w:rsid w:val="002E0BC1"/>
    <w:rsid w:val="002E1396"/>
    <w:rsid w:val="002E17CF"/>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17B"/>
    <w:rsid w:val="003163F6"/>
    <w:rsid w:val="003164B2"/>
    <w:rsid w:val="00316589"/>
    <w:rsid w:val="00316B58"/>
    <w:rsid w:val="00316E84"/>
    <w:rsid w:val="003176A6"/>
    <w:rsid w:val="00317B5E"/>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8ED"/>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B7A"/>
    <w:rsid w:val="00363CAE"/>
    <w:rsid w:val="00363CBE"/>
    <w:rsid w:val="00363F3E"/>
    <w:rsid w:val="00364265"/>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C95"/>
    <w:rsid w:val="00493D0F"/>
    <w:rsid w:val="004940E8"/>
    <w:rsid w:val="00494989"/>
    <w:rsid w:val="00494A32"/>
    <w:rsid w:val="00494B0A"/>
    <w:rsid w:val="00494B20"/>
    <w:rsid w:val="00494C30"/>
    <w:rsid w:val="004956CA"/>
    <w:rsid w:val="00495ABC"/>
    <w:rsid w:val="00495AE3"/>
    <w:rsid w:val="00495D85"/>
    <w:rsid w:val="0049601D"/>
    <w:rsid w:val="00496837"/>
    <w:rsid w:val="00497012"/>
    <w:rsid w:val="004971FA"/>
    <w:rsid w:val="0049735B"/>
    <w:rsid w:val="004A030E"/>
    <w:rsid w:val="004A041F"/>
    <w:rsid w:val="004A043F"/>
    <w:rsid w:val="004A05D5"/>
    <w:rsid w:val="004A0E54"/>
    <w:rsid w:val="004A1340"/>
    <w:rsid w:val="004A1545"/>
    <w:rsid w:val="004A2198"/>
    <w:rsid w:val="004A2891"/>
    <w:rsid w:val="004A2D36"/>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466"/>
    <w:rsid w:val="00552690"/>
    <w:rsid w:val="005526CF"/>
    <w:rsid w:val="00552D19"/>
    <w:rsid w:val="0055303C"/>
    <w:rsid w:val="00553248"/>
    <w:rsid w:val="0055336B"/>
    <w:rsid w:val="0055385E"/>
    <w:rsid w:val="00553B66"/>
    <w:rsid w:val="0055404D"/>
    <w:rsid w:val="00554589"/>
    <w:rsid w:val="00554EC3"/>
    <w:rsid w:val="00555023"/>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AB"/>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54E"/>
    <w:rsid w:val="006D478C"/>
    <w:rsid w:val="006D48EE"/>
    <w:rsid w:val="006D4CE5"/>
    <w:rsid w:val="006D4D11"/>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65"/>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3C24"/>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1FE"/>
    <w:rsid w:val="00870369"/>
    <w:rsid w:val="008713D3"/>
    <w:rsid w:val="00871439"/>
    <w:rsid w:val="008714C8"/>
    <w:rsid w:val="008714FD"/>
    <w:rsid w:val="0087162F"/>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DA5"/>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5FD"/>
    <w:rsid w:val="008A4622"/>
    <w:rsid w:val="008A480B"/>
    <w:rsid w:val="008A48A5"/>
    <w:rsid w:val="008A4B39"/>
    <w:rsid w:val="008A52BA"/>
    <w:rsid w:val="008A54FB"/>
    <w:rsid w:val="008A5782"/>
    <w:rsid w:val="008A5923"/>
    <w:rsid w:val="008A5AD9"/>
    <w:rsid w:val="008A5D90"/>
    <w:rsid w:val="008A5E55"/>
    <w:rsid w:val="008A68F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30DE"/>
    <w:rsid w:val="008C32A8"/>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D5E"/>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C1"/>
    <w:rsid w:val="00942992"/>
    <w:rsid w:val="00942E8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E15"/>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D85"/>
    <w:rsid w:val="00AE0DC1"/>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45B"/>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455C"/>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5BEA"/>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B89"/>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3B1"/>
    <w:rsid w:val="00BC6823"/>
    <w:rsid w:val="00BC6B4C"/>
    <w:rsid w:val="00BC6D0D"/>
    <w:rsid w:val="00BC73CC"/>
    <w:rsid w:val="00BD01A6"/>
    <w:rsid w:val="00BD02D2"/>
    <w:rsid w:val="00BD1156"/>
    <w:rsid w:val="00BD11A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F"/>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C3F"/>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673A"/>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9EF"/>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90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5CEB"/>
    <w:rsid w:val="00F46352"/>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0C"/>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5F17"/>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1EAA2-81F0-4220-BCE8-B543B20F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14</Pages>
  <Words>3837</Words>
  <Characters>21876</Characters>
  <Application>Microsoft Office Word</Application>
  <DocSecurity>0</DocSecurity>
  <Lines>182</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46</cp:revision>
  <cp:lastPrinted>2018-11-01T13:47:00Z</cp:lastPrinted>
  <dcterms:created xsi:type="dcterms:W3CDTF">2022-04-29T11:58:00Z</dcterms:created>
  <dcterms:modified xsi:type="dcterms:W3CDTF">2022-08-12T23:01:00Z</dcterms:modified>
</cp:coreProperties>
</file>